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9DD" w:rsidRPr="004919DD" w:rsidRDefault="004919DD" w:rsidP="004919DD">
      <w:pPr>
        <w:autoSpaceDE w:val="0"/>
        <w:autoSpaceDN w:val="0"/>
        <w:adjustRightInd w:val="0"/>
        <w:spacing w:after="0" w:line="240" w:lineRule="auto"/>
        <w:jc w:val="center"/>
        <w:rPr>
          <w:rFonts w:ascii="Arial" w:eastAsia="Calibri" w:hAnsi="Arial" w:cs="Arial"/>
          <w:b/>
          <w:bCs/>
          <w:color w:val="231F20"/>
          <w:sz w:val="32"/>
          <w:szCs w:val="32"/>
        </w:rPr>
      </w:pPr>
      <w:r w:rsidRPr="004919DD">
        <w:rPr>
          <w:rFonts w:ascii="Arial" w:eastAsia="Calibri" w:hAnsi="Arial" w:cs="Arial"/>
          <w:b/>
          <w:bCs/>
          <w:color w:val="231F20"/>
          <w:sz w:val="32"/>
          <w:szCs w:val="32"/>
        </w:rPr>
        <w:t>V Y H L Á Š K A</w:t>
      </w:r>
    </w:p>
    <w:p w:rsidR="004919DD" w:rsidRPr="004919DD" w:rsidRDefault="004919DD" w:rsidP="004919DD">
      <w:pPr>
        <w:autoSpaceDE w:val="0"/>
        <w:autoSpaceDN w:val="0"/>
        <w:adjustRightInd w:val="0"/>
        <w:spacing w:after="0" w:line="240" w:lineRule="auto"/>
        <w:jc w:val="center"/>
        <w:rPr>
          <w:rFonts w:ascii="Arial" w:eastAsia="Calibri" w:hAnsi="Arial" w:cs="Arial"/>
          <w:b/>
          <w:bCs/>
          <w:color w:val="231F20"/>
          <w:sz w:val="32"/>
          <w:szCs w:val="32"/>
        </w:rPr>
      </w:pPr>
    </w:p>
    <w:p w:rsidR="004919DD" w:rsidRPr="004919DD" w:rsidRDefault="004919DD" w:rsidP="004919DD">
      <w:pPr>
        <w:autoSpaceDE w:val="0"/>
        <w:autoSpaceDN w:val="0"/>
        <w:adjustRightInd w:val="0"/>
        <w:spacing w:after="0" w:line="240" w:lineRule="auto"/>
        <w:jc w:val="center"/>
        <w:rPr>
          <w:rFonts w:ascii="Arial" w:eastAsia="Calibri" w:hAnsi="Arial" w:cs="Arial"/>
          <w:bCs/>
          <w:color w:val="231F20"/>
          <w:sz w:val="24"/>
          <w:szCs w:val="24"/>
        </w:rPr>
      </w:pPr>
      <w:r w:rsidRPr="004919DD">
        <w:rPr>
          <w:rFonts w:ascii="Arial" w:eastAsia="Calibri" w:hAnsi="Arial" w:cs="Arial"/>
          <w:bCs/>
          <w:color w:val="231F20"/>
          <w:sz w:val="24"/>
          <w:szCs w:val="24"/>
        </w:rPr>
        <w:t>Ministerstva životného prostredia Slovenskej republiky ..................</w:t>
      </w:r>
    </w:p>
    <w:p w:rsidR="004919DD" w:rsidRPr="004919DD" w:rsidRDefault="004919DD" w:rsidP="004919DD">
      <w:pPr>
        <w:autoSpaceDE w:val="0"/>
        <w:autoSpaceDN w:val="0"/>
        <w:adjustRightInd w:val="0"/>
        <w:spacing w:after="0" w:line="240" w:lineRule="auto"/>
        <w:jc w:val="center"/>
        <w:rPr>
          <w:rFonts w:ascii="Arial" w:eastAsia="Calibri" w:hAnsi="Arial" w:cs="Arial"/>
          <w:bCs/>
          <w:color w:val="231F20"/>
          <w:sz w:val="24"/>
          <w:szCs w:val="24"/>
        </w:rPr>
      </w:pPr>
      <w:r w:rsidRPr="004919DD">
        <w:rPr>
          <w:rFonts w:ascii="Arial" w:eastAsia="Calibri" w:hAnsi="Arial" w:cs="Arial"/>
          <w:bCs/>
          <w:color w:val="231F20"/>
          <w:sz w:val="24"/>
          <w:szCs w:val="24"/>
        </w:rPr>
        <w:t xml:space="preserve">ktorou sa vykonáva zákon č. ........ Z. z. o rybárstve </w:t>
      </w:r>
    </w:p>
    <w:p w:rsidR="004919DD" w:rsidRPr="004919DD" w:rsidRDefault="004919DD" w:rsidP="004919DD">
      <w:pPr>
        <w:autoSpaceDE w:val="0"/>
        <w:autoSpaceDN w:val="0"/>
        <w:adjustRightInd w:val="0"/>
        <w:spacing w:after="0" w:line="240" w:lineRule="auto"/>
        <w:jc w:val="center"/>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center"/>
        <w:rPr>
          <w:rFonts w:ascii="Arial" w:eastAsia="Calibri" w:hAnsi="Arial" w:cs="Arial"/>
          <w:color w:val="231F20"/>
          <w:sz w:val="24"/>
          <w:szCs w:val="24"/>
        </w:rPr>
      </w:pPr>
      <w:r w:rsidRPr="004919DD">
        <w:rPr>
          <w:rFonts w:ascii="Arial" w:eastAsia="Calibri" w:hAnsi="Arial" w:cs="Arial"/>
          <w:color w:val="231F20"/>
          <w:sz w:val="24"/>
          <w:szCs w:val="24"/>
        </w:rPr>
        <w:t>Ministerstvo životného prostredia Slovenskej republiky podľa § 4..zákona č. Z. z. o rybárstve ustanovuje:</w:t>
      </w:r>
    </w:p>
    <w:p w:rsidR="004919DD" w:rsidRPr="004919DD" w:rsidRDefault="004919DD" w:rsidP="004919DD">
      <w:pPr>
        <w:autoSpaceDE w:val="0"/>
        <w:autoSpaceDN w:val="0"/>
        <w:adjustRightInd w:val="0"/>
        <w:spacing w:after="0" w:line="240" w:lineRule="auto"/>
        <w:jc w:val="both"/>
        <w:rPr>
          <w:rFonts w:ascii="Arial" w:eastAsia="Calibri" w:hAnsi="Arial" w:cs="Arial"/>
          <w:b/>
          <w:sz w:val="24"/>
          <w:szCs w:val="24"/>
        </w:rPr>
      </w:pP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r w:rsidRPr="004919DD">
        <w:rPr>
          <w:rFonts w:ascii="Arial" w:eastAsia="Calibri" w:hAnsi="Arial" w:cs="Arial"/>
          <w:b/>
          <w:sz w:val="24"/>
          <w:szCs w:val="24"/>
        </w:rPr>
        <w:t>§ 1</w:t>
      </w: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r w:rsidRPr="004919DD">
        <w:rPr>
          <w:rFonts w:ascii="Arial" w:eastAsia="Calibri" w:hAnsi="Arial" w:cs="Arial"/>
          <w:b/>
          <w:sz w:val="24"/>
          <w:szCs w:val="24"/>
        </w:rPr>
        <w:t>Predmet úpravy</w:t>
      </w:r>
    </w:p>
    <w:p w:rsidR="004919DD" w:rsidRPr="004919DD" w:rsidRDefault="004919DD" w:rsidP="004919DD">
      <w:pPr>
        <w:autoSpaceDE w:val="0"/>
        <w:autoSpaceDN w:val="0"/>
        <w:adjustRightInd w:val="0"/>
        <w:spacing w:after="0" w:line="240" w:lineRule="auto"/>
        <w:jc w:val="both"/>
        <w:rPr>
          <w:rFonts w:ascii="Arial" w:eastAsia="Calibri" w:hAnsi="Arial" w:cs="Arial"/>
          <w:b/>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Táto vyhláška upravuje podrobnosti o</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a) členení vôd,</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b) obsahu údajov, ktoré sa vedú v evidencii rybárskych revírov,</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c) označovaní rybárskych revírov,</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d) zarybňovacích plánoch rybárskych revírov,</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e) skúške rybárskeho hospodára,</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f) vydávaní povolení na rybolov (ďalej len „povolenie“)</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a vydávaní osobitných povolení na rybolov (ďalej len „osobitné povolenie“),</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g) čase individuálnej ochrany, dennom love, najmenších a najväčších lovných mierach,  o počte rýb, ktoré si možno v jednom dni privlastniť a o zapisovaní údajov do záznamu o dochádzke k vode a úlovkoch (ďalej len „záznam“),</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h) opatreniach na záchranu rýb,</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i) rozsahu skúšky člena rybárskej stráže, služobnom odznaku, preukaze člena rybárskej stráže a o evidencii rybárskej stráže,</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j) spôsoboch lovu rýb.</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b/>
          <w:i/>
          <w:sz w:val="24"/>
          <w:szCs w:val="24"/>
        </w:rPr>
      </w:pP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r w:rsidRPr="004919DD">
        <w:rPr>
          <w:rFonts w:ascii="Arial" w:eastAsia="Calibri" w:hAnsi="Arial" w:cs="Arial"/>
          <w:b/>
          <w:sz w:val="24"/>
          <w:szCs w:val="24"/>
        </w:rPr>
        <w:t>§ 2</w:t>
      </w: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r w:rsidRPr="004919DD">
        <w:rPr>
          <w:rFonts w:ascii="Arial" w:eastAsia="Calibri" w:hAnsi="Arial" w:cs="Arial"/>
          <w:b/>
          <w:sz w:val="24"/>
          <w:szCs w:val="24"/>
        </w:rPr>
        <w:t>Členenie vôd</w:t>
      </w:r>
    </w:p>
    <w:p w:rsidR="004919DD" w:rsidRPr="00DF0B89" w:rsidRDefault="004919DD" w:rsidP="004919DD">
      <w:pPr>
        <w:autoSpaceDE w:val="0"/>
        <w:autoSpaceDN w:val="0"/>
        <w:adjustRightInd w:val="0"/>
        <w:spacing w:after="0" w:line="240" w:lineRule="auto"/>
        <w:jc w:val="center"/>
        <w:rPr>
          <w:rFonts w:ascii="Arial" w:eastAsia="Calibri" w:hAnsi="Arial" w:cs="Arial"/>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 Kaprovými vodami sú prevažne vodné toky nížinnej zóny, nížinné úseky riek, jazerá a ostatné vodné plochy, ktoré svojím charakterom a kvalitou vytvárajú prostredie na dominantné zastúpenie druhov kaprovitých rýb.</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(2) Pstruhovými vodami sú prevažne bystriny, horské potoky a podhorské potoky, horné úseky riek, vodné nádrže, jazerá, plesá, ostatné vodné plochy a sekundárne pstruhové pásma pod vodnými nádržami, ktoré svojím charakterom a kvalitou vytvárajú prostredie na dominantné zastúpenie pstruha.</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(3) Lipňovými vodami sú prevažne podhorské úseky potokov, riek a sekundárne pstruhové pásma pod vodnými nádržami, ktoré svojím charakterom a kvalitou vytvárajú prostredie na dominantné zastúpenie lipňa.</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b/>
          <w:sz w:val="24"/>
          <w:szCs w:val="24"/>
        </w:rPr>
      </w:pP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r w:rsidRPr="004919DD">
        <w:rPr>
          <w:rFonts w:ascii="Arial" w:eastAsia="Calibri" w:hAnsi="Arial" w:cs="Arial"/>
          <w:b/>
          <w:sz w:val="24"/>
          <w:szCs w:val="24"/>
        </w:rPr>
        <w:t>§ 3</w:t>
      </w: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r w:rsidRPr="004919DD">
        <w:rPr>
          <w:rFonts w:ascii="Arial" w:eastAsia="Calibri" w:hAnsi="Arial" w:cs="Arial"/>
          <w:b/>
          <w:sz w:val="24"/>
          <w:szCs w:val="24"/>
        </w:rPr>
        <w:t>Evidencia rybárskeho revíru</w:t>
      </w:r>
    </w:p>
    <w:p w:rsidR="004919DD" w:rsidRPr="004919DD" w:rsidRDefault="004919DD" w:rsidP="004919DD">
      <w:pPr>
        <w:autoSpaceDE w:val="0"/>
        <w:autoSpaceDN w:val="0"/>
        <w:adjustRightInd w:val="0"/>
        <w:spacing w:after="0" w:line="240" w:lineRule="auto"/>
        <w:jc w:val="center"/>
        <w:rPr>
          <w:rFonts w:ascii="Arial" w:eastAsia="Calibri" w:hAnsi="Arial" w:cs="Arial"/>
          <w:color w:val="C45911" w:themeColor="accent2" w:themeShade="BF"/>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 Evidencia rybárskeho revíru, ktorú vedie užívateľ rybárskeho revíru (ďalej len „užívateľ“) obsahuje</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a) revírny list, ktorého vzor je uvedený v prílohe č.1,</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b) výkaz o zarybnení, ktorého vzor je uvedený v prílohe č. 2,</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lastRenderedPageBreak/>
        <w:t>c) výkaz o úlovkoch, ktorého vzor je uvedený v prílohe č. 3,</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d) evidenciu veterinárnych osvedčení.</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(2) Užívateľ okrem vedenia evidencie rybárskeho revíru vypracúva aj štatistický výkaz.1)</w:t>
      </w:r>
    </w:p>
    <w:p w:rsidR="004919DD" w:rsidRPr="004919DD" w:rsidRDefault="004919DD" w:rsidP="004919DD">
      <w:pPr>
        <w:autoSpaceDE w:val="0"/>
        <w:autoSpaceDN w:val="0"/>
        <w:adjustRightInd w:val="0"/>
        <w:spacing w:after="0" w:line="240" w:lineRule="auto"/>
        <w:jc w:val="both"/>
        <w:rPr>
          <w:rFonts w:ascii="Arial" w:eastAsia="Calibri" w:hAnsi="Arial" w:cs="Arial"/>
          <w:b/>
          <w:sz w:val="24"/>
          <w:szCs w:val="24"/>
        </w:rPr>
      </w:pP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r w:rsidRPr="004919DD">
        <w:rPr>
          <w:rFonts w:ascii="Arial" w:eastAsia="Calibri" w:hAnsi="Arial" w:cs="Arial"/>
          <w:b/>
          <w:sz w:val="24"/>
          <w:szCs w:val="24"/>
        </w:rPr>
        <w:t>§ 4</w:t>
      </w: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r w:rsidRPr="004919DD">
        <w:rPr>
          <w:rFonts w:ascii="Arial" w:eastAsia="Calibri" w:hAnsi="Arial" w:cs="Arial"/>
          <w:b/>
          <w:sz w:val="24"/>
          <w:szCs w:val="24"/>
        </w:rPr>
        <w:t>Označovanie rybárskych revírov</w:t>
      </w:r>
    </w:p>
    <w:p w:rsidR="004919DD" w:rsidRPr="004919DD" w:rsidRDefault="004919DD" w:rsidP="004919DD">
      <w:pPr>
        <w:autoSpaceDE w:val="0"/>
        <w:autoSpaceDN w:val="0"/>
        <w:adjustRightInd w:val="0"/>
        <w:spacing w:after="0" w:line="240" w:lineRule="auto"/>
        <w:jc w:val="center"/>
        <w:rPr>
          <w:rFonts w:ascii="Arial" w:eastAsia="Calibri" w:hAnsi="Arial" w:cs="Arial"/>
          <w:color w:val="C45911" w:themeColor="accent2" w:themeShade="BF"/>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 Rybársky revír sa označuje tabuľou s označením rybárskeho revíru (ďalej len „tabuľa“), ktorá sa umiestňuje na samostatnej konštrukcii tak, aby bola viditeľná zo všetkých prístupových ciest k rybárskemu revíru a predstavovala hranice rybárskeho revíru, a dodatkovou tabuľou.</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(2) Užívateľ na tabuli uvedie</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a) číslo a názov rybárskeho revíru,</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b) charakter a účel rybárskeho revíru,</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c) rozlohu rybárskeho revíru okrem vodného útvaru trvalo tečúcich povrchových vôd,</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d) názov užívateľa.</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(3) Užívateľ na dodatkovej tabuli umiestnenej na samostatnej konštrukcii s tabuľou s označením rybárskeho revíru uvedie</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a) presné hranice časti rybárskeho revíru, kde sa ryby nahromadili pri mimoriadnych situáciách, v čase neresu alebo zimovania,</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b) dôvod časového obmedzenia lovu rýb,</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c) časové obmedzenie lovu rýb.</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(4) Vzor tabule a vzor dodatkovej tabule sú uvedené v prílohe č. 4.</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r w:rsidRPr="004919DD">
        <w:rPr>
          <w:rFonts w:ascii="Arial" w:eastAsia="Calibri" w:hAnsi="Arial" w:cs="Arial"/>
          <w:b/>
          <w:sz w:val="24"/>
          <w:szCs w:val="24"/>
        </w:rPr>
        <w:t>§ 5</w:t>
      </w: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r w:rsidRPr="004919DD">
        <w:rPr>
          <w:rFonts w:ascii="Arial" w:eastAsia="Calibri" w:hAnsi="Arial" w:cs="Arial"/>
          <w:b/>
          <w:sz w:val="24"/>
          <w:szCs w:val="24"/>
        </w:rPr>
        <w:t>Zarybňovací plán rybárskeho revíru</w:t>
      </w:r>
    </w:p>
    <w:p w:rsidR="004919DD" w:rsidRPr="004919DD" w:rsidRDefault="004919DD" w:rsidP="004919DD">
      <w:pPr>
        <w:autoSpaceDE w:val="0"/>
        <w:autoSpaceDN w:val="0"/>
        <w:adjustRightInd w:val="0"/>
        <w:spacing w:after="0" w:line="240" w:lineRule="auto"/>
        <w:jc w:val="center"/>
        <w:rPr>
          <w:rFonts w:ascii="Arial" w:eastAsia="Calibri" w:hAnsi="Arial" w:cs="Arial"/>
          <w:color w:val="C45911" w:themeColor="accent2" w:themeShade="BF"/>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 Zarybňovací plán rybárskeho revíru vychádza z druhu a množstva rýb, zo základnej charakteristiky rybárskeho revíru, z úlovkov za predchádzajúce roky a z úživnosti rybárskeho revíru. Zarybňovací plán rybárskeho revíru sa vypracúva na tri roky. Vzor zarybňovacieho plánu rybárskeho revíru je uvedený v prílohe č. 5.</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(2) Zarybňovací plán rybárskeho revíru obsahuje minimálne zarybnenie, ktoré je uvedené v prílohe č. 5.Minimálne zarybnenie sa nevykonáva v každom roku pre rybárske revíry bez privlastnenia si úlovku a pre chovné rybárske revíry. Ak užívateľ minimálne zarybnenie nevykoná, uvedie to v zarybňovacom pláne rybárskeho revíru.</w:t>
      </w:r>
    </w:p>
    <w:p w:rsidR="004919DD" w:rsidRPr="004919DD" w:rsidRDefault="004919DD" w:rsidP="004919DD">
      <w:pPr>
        <w:autoSpaceDE w:val="0"/>
        <w:autoSpaceDN w:val="0"/>
        <w:adjustRightInd w:val="0"/>
        <w:spacing w:after="0" w:line="240" w:lineRule="auto"/>
        <w:jc w:val="both"/>
        <w:rPr>
          <w:rFonts w:ascii="Arial" w:eastAsia="Calibri" w:hAnsi="Arial" w:cs="Arial"/>
          <w:color w:val="2E74B5" w:themeColor="accent1" w:themeShade="BF"/>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b/>
          <w:sz w:val="24"/>
          <w:szCs w:val="24"/>
        </w:rPr>
      </w:pP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r w:rsidRPr="004919DD">
        <w:rPr>
          <w:rFonts w:ascii="Arial" w:eastAsia="Calibri" w:hAnsi="Arial" w:cs="Arial"/>
          <w:b/>
          <w:sz w:val="24"/>
          <w:szCs w:val="24"/>
        </w:rPr>
        <w:t>§ 6</w:t>
      </w: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r w:rsidRPr="004919DD">
        <w:rPr>
          <w:rFonts w:ascii="Arial" w:eastAsia="Calibri" w:hAnsi="Arial" w:cs="Arial"/>
          <w:b/>
          <w:sz w:val="24"/>
          <w:szCs w:val="24"/>
        </w:rPr>
        <w:t>Skúška rybárskeho hospodára</w:t>
      </w:r>
    </w:p>
    <w:p w:rsidR="004919DD" w:rsidRPr="00DF0B89" w:rsidRDefault="004919DD" w:rsidP="004919DD">
      <w:pPr>
        <w:autoSpaceDE w:val="0"/>
        <w:autoSpaceDN w:val="0"/>
        <w:adjustRightInd w:val="0"/>
        <w:spacing w:after="0" w:line="240" w:lineRule="auto"/>
        <w:jc w:val="center"/>
        <w:rPr>
          <w:rFonts w:ascii="Arial" w:eastAsia="Calibri" w:hAnsi="Arial" w:cs="Arial"/>
          <w:b/>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 Skúška rybárskeho hospodára sa vykonáva na strednej poľnohospodárskej škole s odborom rybárstvo alebo v iných ministerstvom určených vzdelávacích ustanovizniach.2)</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(2) Školenie a skúšky rybárskeho hospodára zabezpečuje a náklady uhrádza užívateľ.</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(3) Obsahom školenia a skúšky rybárskeho hospodára sú</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a) právne predpisy na úseku rybárstva súvisiace s ochranou životného prostredia,</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b) základy biológie u nás žijúcich druhov rýb,</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lastRenderedPageBreak/>
        <w:t>c) hospodárenie v rybárskom revíri,</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d) základy chovu rýb, meliorácií rybníkov a intenzifikačných opatrení,</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e) základy chorôb rýb a ich prevencie,</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f) opatrenia užívateľa pri mimoriadnych situáciách.</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(4) Po úspešnom vykonaní skúšky rybársky hospodár ustanovený obvodným úradom životného prostredia dostane preukaz rybárskeho hospodára (ďalej len „služobný preukaz“). Služobný preukaz nahrádza povolenie vzťahujúce sa na rybársky revír, pre ktorý bol rybársky hospodár ustanovený, a rybársky lístok.</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Vzor rybárskeho lístka je uvedený v prílohe č. 6.</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(5) Služobný preukaz obsahuje fotografiu držiteľa služobného preukazu, evidenčné číslo služobného preukazu, názov a potvrdenie obvodného úradu životného prostredia, ktorý služobný preukaz vydal, meno a priezvisko držiteľa služobného preukazu a rozsah pôsobnosti rybárskeho hospodára. Vzor služobného preukazu je uvedený v prílohe č. 7.</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(6) Evidencia rybárskych hospodárov obsahuje</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a) meno a priezvisko, dátum narodenia a adresu trvalého pobytu rybárskeho hospodára,</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b) číslo služobného preukazu,</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c) meno a adresu užívateľa, pre ktorého rybársky hospodár vykonáva činnosť,</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d) rozsah pôsobnosti rybárskeho hospodára.</w:t>
      </w:r>
    </w:p>
    <w:p w:rsidR="004919DD" w:rsidRPr="004919DD" w:rsidRDefault="004919DD" w:rsidP="004919DD">
      <w:pPr>
        <w:autoSpaceDE w:val="0"/>
        <w:autoSpaceDN w:val="0"/>
        <w:adjustRightInd w:val="0"/>
        <w:spacing w:after="0" w:line="240" w:lineRule="auto"/>
        <w:jc w:val="both"/>
        <w:rPr>
          <w:rFonts w:ascii="Arial" w:hAnsi="Arial" w:cs="Arial"/>
          <w:i/>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b/>
          <w:sz w:val="24"/>
          <w:szCs w:val="24"/>
        </w:rPr>
      </w:pP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r w:rsidRPr="004919DD">
        <w:rPr>
          <w:rFonts w:ascii="Arial" w:eastAsia="Calibri" w:hAnsi="Arial" w:cs="Arial"/>
          <w:b/>
          <w:sz w:val="24"/>
          <w:szCs w:val="24"/>
        </w:rPr>
        <w:t>§ 7</w:t>
      </w: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r w:rsidRPr="004919DD">
        <w:rPr>
          <w:rFonts w:ascii="Arial" w:eastAsia="Calibri" w:hAnsi="Arial" w:cs="Arial"/>
          <w:b/>
          <w:sz w:val="24"/>
          <w:szCs w:val="24"/>
        </w:rPr>
        <w:t>Povolenie a osobitné povolenie</w:t>
      </w:r>
    </w:p>
    <w:p w:rsidR="004919DD" w:rsidRPr="004919DD" w:rsidRDefault="004919DD" w:rsidP="004919DD">
      <w:pPr>
        <w:autoSpaceDE w:val="0"/>
        <w:autoSpaceDN w:val="0"/>
        <w:adjustRightInd w:val="0"/>
        <w:spacing w:after="0" w:line="240" w:lineRule="auto"/>
        <w:jc w:val="center"/>
        <w:rPr>
          <w:rFonts w:ascii="Arial" w:eastAsia="Calibri" w:hAnsi="Arial" w:cs="Arial"/>
          <w:color w:val="C45911" w:themeColor="accent2" w:themeShade="BF"/>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 Spolu s povolením  a osobitným povolením sa vydáva rybársky poriadok obsahujúci zoznam a rozlohu rybárskych revírov, na ktoré sa povolenie a osobitné povolenie vzťahujú, a úpravu lovných mier podľa § 13 ods. 4.</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(2) Osoba, ktorá je držiteľom rybárskeho lístka a povolenia alebo osobitného povolenia, ktoré nahrádza rybársky lístok, je osobou oprávnenou na lov rýb (ďalej len „loviaci“).</w:t>
      </w:r>
    </w:p>
    <w:p w:rsidR="004919DD" w:rsidRPr="004919DD" w:rsidRDefault="004919DD" w:rsidP="004919DD">
      <w:pPr>
        <w:autoSpaceDE w:val="0"/>
        <w:autoSpaceDN w:val="0"/>
        <w:adjustRightInd w:val="0"/>
        <w:spacing w:after="0" w:line="240" w:lineRule="auto"/>
        <w:jc w:val="both"/>
        <w:rPr>
          <w:rFonts w:ascii="Arial" w:eastAsia="Calibri" w:hAnsi="Arial" w:cs="Arial"/>
          <w:color w:val="00B05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sz w:val="24"/>
          <w:szCs w:val="24"/>
        </w:rPr>
      </w:pPr>
      <w:r w:rsidRPr="004919DD">
        <w:rPr>
          <w:rFonts w:ascii="Arial" w:eastAsia="Calibri" w:hAnsi="Arial" w:cs="Arial"/>
          <w:sz w:val="24"/>
          <w:szCs w:val="24"/>
        </w:rPr>
        <w:t xml:space="preserve">(3) Za povolenie sa považuje aj  záznam pretekára alebo štartovná listina s menným zoznamom pretekárov,   počas trvania  rybárskeho  alebo  športového rybárskeho </w:t>
      </w:r>
      <w:proofErr w:type="spellStart"/>
      <w:r w:rsidRPr="004919DD">
        <w:rPr>
          <w:rFonts w:ascii="Arial" w:eastAsia="Calibri" w:hAnsi="Arial" w:cs="Arial"/>
          <w:sz w:val="24"/>
          <w:szCs w:val="24"/>
        </w:rPr>
        <w:t>preteku</w:t>
      </w:r>
      <w:proofErr w:type="spellEnd"/>
      <w:r w:rsidRPr="004919DD">
        <w:rPr>
          <w:rFonts w:ascii="Arial" w:eastAsia="Calibri" w:hAnsi="Arial" w:cs="Arial"/>
          <w:sz w:val="24"/>
          <w:szCs w:val="24"/>
        </w:rPr>
        <w:t xml:space="preserve"> podľa propozícií vydaných užívateľom rybárskeho revíru, ktoré nahrádzajú  rybársky lístok.</w:t>
      </w:r>
    </w:p>
    <w:p w:rsidR="004919DD" w:rsidRPr="004919DD" w:rsidRDefault="004919DD" w:rsidP="004919DD">
      <w:pPr>
        <w:autoSpaceDE w:val="0"/>
        <w:autoSpaceDN w:val="0"/>
        <w:adjustRightInd w:val="0"/>
        <w:spacing w:after="0" w:line="240" w:lineRule="auto"/>
        <w:jc w:val="both"/>
        <w:rPr>
          <w:rFonts w:ascii="Arial" w:eastAsia="Calibri" w:hAnsi="Arial" w:cs="Arial"/>
          <w:b/>
          <w:sz w:val="24"/>
          <w:szCs w:val="24"/>
        </w:rPr>
      </w:pP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r w:rsidRPr="004919DD">
        <w:rPr>
          <w:rFonts w:ascii="Arial" w:eastAsia="Calibri" w:hAnsi="Arial" w:cs="Arial"/>
          <w:b/>
          <w:sz w:val="24"/>
          <w:szCs w:val="24"/>
        </w:rPr>
        <w:t>§ 8</w:t>
      </w:r>
    </w:p>
    <w:p w:rsidR="004919DD" w:rsidRPr="004919DD" w:rsidRDefault="004919DD" w:rsidP="004919DD">
      <w:pPr>
        <w:autoSpaceDE w:val="0"/>
        <w:autoSpaceDN w:val="0"/>
        <w:adjustRightInd w:val="0"/>
        <w:spacing w:after="0" w:line="240" w:lineRule="auto"/>
        <w:jc w:val="center"/>
        <w:rPr>
          <w:rFonts w:ascii="Arial" w:eastAsia="Calibri" w:hAnsi="Arial" w:cs="Arial"/>
          <w:b/>
          <w:sz w:val="44"/>
          <w:szCs w:val="44"/>
        </w:rPr>
      </w:pPr>
      <w:r w:rsidRPr="004919DD">
        <w:rPr>
          <w:rFonts w:ascii="Arial" w:eastAsia="Calibri" w:hAnsi="Arial" w:cs="Arial"/>
          <w:b/>
          <w:sz w:val="24"/>
          <w:szCs w:val="24"/>
        </w:rPr>
        <w:t>Povolenie</w:t>
      </w: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 Povolenie sa vydáva na základe žiadosti.</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(2) Povolenie obsahuje</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a) evidenčné číslo a označenie povolenia,</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b) meno, priezvisko, trvalý pobyt držiteľa </w:t>
      </w:r>
      <w:r w:rsidRPr="004919DD">
        <w:rPr>
          <w:rFonts w:ascii="Arial" w:eastAsia="Calibri" w:hAnsi="Arial" w:cs="Arial"/>
          <w:sz w:val="24"/>
          <w:szCs w:val="24"/>
        </w:rPr>
        <w:t>povolenia a dátum narodenia,</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c) údaje o platnosti a rozsahu povolenia, ktoré určuje užívateľ,</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d) rybárske revíry, na ktoré sa povolenie vzťahuje,</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e) záznam,</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f) názov druhu ryby, ak ide o povolenie určené výlučne na lov hlavátky.</w:t>
      </w:r>
    </w:p>
    <w:p w:rsidR="004919DD" w:rsidRPr="004919DD" w:rsidRDefault="004919DD" w:rsidP="004919DD">
      <w:pPr>
        <w:autoSpaceDE w:val="0"/>
        <w:autoSpaceDN w:val="0"/>
        <w:adjustRightInd w:val="0"/>
        <w:spacing w:after="0" w:line="240" w:lineRule="auto"/>
        <w:jc w:val="both"/>
        <w:rPr>
          <w:rFonts w:ascii="Arial" w:eastAsia="Calibri" w:hAnsi="Arial" w:cs="Arial"/>
          <w:b/>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b/>
          <w:sz w:val="24"/>
          <w:szCs w:val="24"/>
        </w:rPr>
      </w:pP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r w:rsidRPr="004919DD">
        <w:rPr>
          <w:rFonts w:ascii="Arial" w:eastAsia="Calibri" w:hAnsi="Arial" w:cs="Arial"/>
          <w:b/>
          <w:sz w:val="24"/>
          <w:szCs w:val="24"/>
        </w:rPr>
        <w:t>§ 9</w:t>
      </w: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r w:rsidRPr="004919DD">
        <w:rPr>
          <w:rFonts w:ascii="Arial" w:eastAsia="Calibri" w:hAnsi="Arial" w:cs="Arial"/>
          <w:b/>
          <w:sz w:val="24"/>
          <w:szCs w:val="24"/>
        </w:rPr>
        <w:t>Osobitné povolenie</w:t>
      </w: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 Osobitné povolenie možno na základe písomnej žiadosti vydať pre potreby diplomatických zastupiteľstiev, na vedeckovýskumné účely a vo verejnom záujme, ako sú zásluhy na rozvoji rybárstva, športu, kultúry, vedy a výskumu. Písomnú žiadosť na vydanie osobitného povolenia vo verejnom záujme možno podať najneskôr do 31. marca. Vzor žiadosti na vydanie osobitného povolenia je uvedený v prílohe č. 8.</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(2) Osobitné povolenie pre potreby diplomatických zastupiteľstiev a vo verejnom záujme obsahuje</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a) evidenčné číslo osobitného povolenia,</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b) meno, priezvisko, dátum narodenia  a trvalý pobyt držiteľa osobitného povolenia,</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c) údaj o platnosti osobitného povolenia,</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d) označenie rybárskeho revíru, na ktorý sa osobitné povolenie vzťahuje.</w:t>
      </w:r>
    </w:p>
    <w:p w:rsidR="004919DD" w:rsidRPr="004919DD" w:rsidRDefault="004919DD" w:rsidP="004919DD">
      <w:pPr>
        <w:autoSpaceDE w:val="0"/>
        <w:autoSpaceDN w:val="0"/>
        <w:adjustRightInd w:val="0"/>
        <w:spacing w:after="0" w:line="240" w:lineRule="auto"/>
        <w:jc w:val="both"/>
        <w:rPr>
          <w:rFonts w:ascii="Arial" w:eastAsia="Calibri" w:hAnsi="Arial" w:cs="Arial"/>
          <w:sz w:val="24"/>
          <w:szCs w:val="24"/>
        </w:rPr>
      </w:pPr>
      <w:r w:rsidRPr="004919DD">
        <w:rPr>
          <w:rFonts w:ascii="Arial" w:eastAsia="Calibri" w:hAnsi="Arial" w:cs="Arial"/>
          <w:sz w:val="24"/>
          <w:szCs w:val="24"/>
        </w:rPr>
        <w:t>e) záznam o dochádzke k vode a úlovkoch</w:t>
      </w:r>
    </w:p>
    <w:p w:rsidR="004919DD" w:rsidRPr="004919DD" w:rsidRDefault="004919DD" w:rsidP="004919DD">
      <w:pPr>
        <w:autoSpaceDE w:val="0"/>
        <w:autoSpaceDN w:val="0"/>
        <w:adjustRightInd w:val="0"/>
        <w:spacing w:after="0" w:line="240" w:lineRule="auto"/>
        <w:jc w:val="both"/>
        <w:rPr>
          <w:rFonts w:ascii="Arial" w:eastAsia="Calibri" w:hAnsi="Arial" w:cs="Arial"/>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sz w:val="24"/>
          <w:szCs w:val="24"/>
        </w:rPr>
      </w:pPr>
      <w:r w:rsidRPr="004919DD">
        <w:rPr>
          <w:rFonts w:ascii="Arial" w:eastAsia="Calibri" w:hAnsi="Arial" w:cs="Arial"/>
          <w:sz w:val="24"/>
          <w:szCs w:val="24"/>
        </w:rPr>
        <w:t>(3) Osobitné povolenie na vedeckovýskumné účely obsahuje</w:t>
      </w:r>
    </w:p>
    <w:p w:rsidR="004919DD" w:rsidRPr="004919DD" w:rsidRDefault="004919DD" w:rsidP="004919DD">
      <w:pPr>
        <w:autoSpaceDE w:val="0"/>
        <w:autoSpaceDN w:val="0"/>
        <w:adjustRightInd w:val="0"/>
        <w:spacing w:after="0" w:line="240" w:lineRule="auto"/>
        <w:jc w:val="both"/>
        <w:rPr>
          <w:rFonts w:ascii="Arial" w:eastAsia="Calibri" w:hAnsi="Arial" w:cs="Arial"/>
          <w:sz w:val="24"/>
          <w:szCs w:val="24"/>
        </w:rPr>
      </w:pPr>
      <w:r w:rsidRPr="004919DD">
        <w:rPr>
          <w:rFonts w:ascii="Arial" w:eastAsia="Calibri" w:hAnsi="Arial" w:cs="Arial"/>
          <w:sz w:val="24"/>
          <w:szCs w:val="24"/>
        </w:rPr>
        <w:t>a) evidenčné číslo osobitného povolenia,</w:t>
      </w:r>
    </w:p>
    <w:p w:rsidR="004919DD" w:rsidRPr="004919DD" w:rsidRDefault="004919DD" w:rsidP="004919DD">
      <w:pPr>
        <w:autoSpaceDE w:val="0"/>
        <w:autoSpaceDN w:val="0"/>
        <w:adjustRightInd w:val="0"/>
        <w:spacing w:after="0" w:line="240" w:lineRule="auto"/>
        <w:jc w:val="both"/>
        <w:rPr>
          <w:rFonts w:ascii="Arial" w:eastAsia="Calibri" w:hAnsi="Arial" w:cs="Arial"/>
          <w:sz w:val="24"/>
          <w:szCs w:val="24"/>
        </w:rPr>
      </w:pPr>
      <w:r w:rsidRPr="004919DD">
        <w:rPr>
          <w:rFonts w:ascii="Arial" w:eastAsia="Calibri" w:hAnsi="Arial" w:cs="Arial"/>
          <w:sz w:val="24"/>
          <w:szCs w:val="24"/>
        </w:rPr>
        <w:t>b) meno a priezvisko držiteľa osobitného povolenia,</w:t>
      </w:r>
    </w:p>
    <w:p w:rsidR="004919DD" w:rsidRPr="004919DD" w:rsidRDefault="004919DD" w:rsidP="004919DD">
      <w:pPr>
        <w:autoSpaceDE w:val="0"/>
        <w:autoSpaceDN w:val="0"/>
        <w:adjustRightInd w:val="0"/>
        <w:spacing w:after="0" w:line="240" w:lineRule="auto"/>
        <w:jc w:val="both"/>
        <w:rPr>
          <w:rFonts w:ascii="Arial" w:eastAsia="Calibri" w:hAnsi="Arial" w:cs="Arial"/>
          <w:sz w:val="24"/>
          <w:szCs w:val="24"/>
        </w:rPr>
      </w:pPr>
      <w:r w:rsidRPr="004919DD">
        <w:rPr>
          <w:rFonts w:ascii="Arial" w:eastAsia="Calibri" w:hAnsi="Arial" w:cs="Arial"/>
          <w:sz w:val="24"/>
          <w:szCs w:val="24"/>
        </w:rPr>
        <w:t>c) názov a sídlo inštitúcie,</w:t>
      </w:r>
    </w:p>
    <w:p w:rsidR="004919DD" w:rsidRPr="004919DD" w:rsidRDefault="004919DD" w:rsidP="004919DD">
      <w:pPr>
        <w:autoSpaceDE w:val="0"/>
        <w:autoSpaceDN w:val="0"/>
        <w:adjustRightInd w:val="0"/>
        <w:spacing w:after="0" w:line="240" w:lineRule="auto"/>
        <w:jc w:val="both"/>
        <w:rPr>
          <w:rFonts w:ascii="Arial" w:eastAsia="Calibri" w:hAnsi="Arial" w:cs="Arial"/>
          <w:sz w:val="24"/>
          <w:szCs w:val="24"/>
        </w:rPr>
      </w:pPr>
      <w:r w:rsidRPr="004919DD">
        <w:rPr>
          <w:rFonts w:ascii="Arial" w:eastAsia="Calibri" w:hAnsi="Arial" w:cs="Arial"/>
          <w:sz w:val="24"/>
          <w:szCs w:val="24"/>
        </w:rPr>
        <w:t>d) údaj o platnosti osobitného povolenia,</w:t>
      </w:r>
    </w:p>
    <w:p w:rsidR="004919DD" w:rsidRPr="004919DD" w:rsidRDefault="004919DD" w:rsidP="004919DD">
      <w:pPr>
        <w:autoSpaceDE w:val="0"/>
        <w:autoSpaceDN w:val="0"/>
        <w:adjustRightInd w:val="0"/>
        <w:spacing w:after="0" w:line="240" w:lineRule="auto"/>
        <w:jc w:val="both"/>
        <w:rPr>
          <w:rFonts w:ascii="Arial" w:eastAsia="Calibri" w:hAnsi="Arial" w:cs="Arial"/>
          <w:sz w:val="24"/>
          <w:szCs w:val="24"/>
        </w:rPr>
      </w:pPr>
      <w:r w:rsidRPr="004919DD">
        <w:rPr>
          <w:rFonts w:ascii="Arial" w:eastAsia="Calibri" w:hAnsi="Arial" w:cs="Arial"/>
          <w:sz w:val="24"/>
          <w:szCs w:val="24"/>
        </w:rPr>
        <w:t>e) označenie rybárskeho revíru, na ktorý sa osobitné povolenie vzťahuje,</w:t>
      </w:r>
    </w:p>
    <w:p w:rsidR="004919DD" w:rsidRPr="004919DD" w:rsidRDefault="004919DD" w:rsidP="004919DD">
      <w:pPr>
        <w:autoSpaceDE w:val="0"/>
        <w:autoSpaceDN w:val="0"/>
        <w:adjustRightInd w:val="0"/>
        <w:spacing w:after="0" w:line="240" w:lineRule="auto"/>
        <w:jc w:val="both"/>
        <w:rPr>
          <w:rFonts w:ascii="Arial" w:eastAsia="Calibri" w:hAnsi="Arial" w:cs="Arial"/>
          <w:sz w:val="24"/>
          <w:szCs w:val="24"/>
        </w:rPr>
      </w:pPr>
      <w:r w:rsidRPr="004919DD">
        <w:rPr>
          <w:rFonts w:ascii="Arial" w:eastAsia="Calibri" w:hAnsi="Arial" w:cs="Arial"/>
          <w:sz w:val="24"/>
          <w:szCs w:val="24"/>
        </w:rPr>
        <w:t>f) názov výskumnej úlohy, na plnenie ktorej bolo osobitné povolenie vydané,</w:t>
      </w:r>
    </w:p>
    <w:p w:rsidR="004919DD" w:rsidRPr="004919DD" w:rsidRDefault="004919DD" w:rsidP="004919DD">
      <w:pPr>
        <w:autoSpaceDE w:val="0"/>
        <w:autoSpaceDN w:val="0"/>
        <w:adjustRightInd w:val="0"/>
        <w:spacing w:after="0" w:line="240" w:lineRule="auto"/>
        <w:jc w:val="both"/>
        <w:rPr>
          <w:rFonts w:ascii="Arial" w:eastAsia="Calibri" w:hAnsi="Arial" w:cs="Arial"/>
          <w:sz w:val="24"/>
          <w:szCs w:val="24"/>
        </w:rPr>
      </w:pPr>
      <w:r w:rsidRPr="004919DD">
        <w:rPr>
          <w:rFonts w:ascii="Arial" w:eastAsia="Calibri" w:hAnsi="Arial" w:cs="Arial"/>
          <w:sz w:val="24"/>
          <w:szCs w:val="24"/>
        </w:rPr>
        <w:t>g) informáciu o tom, že držiteľ osobitného povolenia oznámi termín lovu hromadnými lovnými prostriedkami v rámci výskumnej úlohy najmen</w:t>
      </w:r>
      <w:bookmarkStart w:id="0" w:name="_GoBack"/>
      <w:bookmarkEnd w:id="0"/>
      <w:r w:rsidRPr="004919DD">
        <w:rPr>
          <w:rFonts w:ascii="Arial" w:eastAsia="Calibri" w:hAnsi="Arial" w:cs="Arial"/>
          <w:sz w:val="24"/>
          <w:szCs w:val="24"/>
        </w:rPr>
        <w:t>ej sedem dní pred termínom lovu užívateľovi,</w:t>
      </w:r>
    </w:p>
    <w:p w:rsidR="004919DD" w:rsidRPr="004919DD" w:rsidRDefault="004919DD" w:rsidP="004919DD">
      <w:pPr>
        <w:autoSpaceDE w:val="0"/>
        <w:autoSpaceDN w:val="0"/>
        <w:adjustRightInd w:val="0"/>
        <w:spacing w:after="0" w:line="240" w:lineRule="auto"/>
        <w:jc w:val="both"/>
        <w:rPr>
          <w:rFonts w:ascii="Arial" w:eastAsia="Calibri" w:hAnsi="Arial" w:cs="Arial"/>
          <w:sz w:val="24"/>
          <w:szCs w:val="24"/>
        </w:rPr>
      </w:pPr>
      <w:r w:rsidRPr="004919DD">
        <w:rPr>
          <w:rFonts w:ascii="Arial" w:eastAsia="Calibri" w:hAnsi="Arial" w:cs="Arial"/>
          <w:sz w:val="24"/>
          <w:szCs w:val="24"/>
        </w:rPr>
        <w:t>h) záznam o dochádzke k vode a úlovkoch</w:t>
      </w:r>
    </w:p>
    <w:p w:rsidR="004919DD" w:rsidRPr="004919DD" w:rsidRDefault="004919DD" w:rsidP="004919DD">
      <w:pPr>
        <w:autoSpaceDE w:val="0"/>
        <w:autoSpaceDN w:val="0"/>
        <w:adjustRightInd w:val="0"/>
        <w:spacing w:after="0" w:line="240" w:lineRule="auto"/>
        <w:jc w:val="both"/>
        <w:rPr>
          <w:rFonts w:ascii="Arial" w:eastAsia="Calibri" w:hAnsi="Arial" w:cs="Arial"/>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(4) Po ukončení výskumnej úlohy držiteľ osobitného povolenia predloží ministerstvu správu o splnení výskumnej úlohy; ak výskumnú úlohu nesplnil do 15. Januára nasledujúceho roka, predloží predbežnú správu o plnení výskumnej úlohy. Kópia správy o splnení výskumnej úlohy sa predkladá aj užívateľovi.</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(5) Držiteľ osobitného povolenia podľa odsekov 2 a 3 odovzdá záznam alebo záznam a správu o splnení výskumnej úlohy, alebo predbežnú správu o plnení výskumnej úlohy do 15. januára ministerstvu; záznam odovzdá aj vtedy, ak v období, na ktoré sa osobitné povolenie vydalo, ryby nelovil; ak neodovzdá záznam, správu o splnení výskumnej úlohy alebo predbežnú správu o plnení výskumnej úlohy do 15. januára, nemôže požiadať o vydanie osobitného povolenia na nasledujúci rok.</w:t>
      </w:r>
    </w:p>
    <w:p w:rsidR="004919DD" w:rsidRPr="004919DD" w:rsidRDefault="004919DD" w:rsidP="004919DD">
      <w:pPr>
        <w:autoSpaceDE w:val="0"/>
        <w:autoSpaceDN w:val="0"/>
        <w:adjustRightInd w:val="0"/>
        <w:spacing w:after="0" w:line="240" w:lineRule="auto"/>
        <w:jc w:val="both"/>
        <w:rPr>
          <w:rFonts w:ascii="Arial" w:eastAsia="Calibri" w:hAnsi="Arial" w:cs="Arial"/>
          <w:b/>
          <w:sz w:val="24"/>
          <w:szCs w:val="24"/>
        </w:rPr>
      </w:pP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r w:rsidRPr="004919DD">
        <w:rPr>
          <w:rFonts w:ascii="Arial" w:eastAsia="Calibri" w:hAnsi="Arial" w:cs="Arial"/>
          <w:b/>
          <w:sz w:val="24"/>
          <w:szCs w:val="24"/>
        </w:rPr>
        <w:t>§ 10</w:t>
      </w: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r w:rsidRPr="004919DD">
        <w:rPr>
          <w:rFonts w:ascii="Arial" w:eastAsia="Calibri" w:hAnsi="Arial" w:cs="Arial"/>
          <w:b/>
          <w:sz w:val="24"/>
          <w:szCs w:val="24"/>
        </w:rPr>
        <w:t>Čas individuálnej ochrany rýb</w:t>
      </w:r>
    </w:p>
    <w:p w:rsidR="004919DD" w:rsidRPr="004919DD" w:rsidRDefault="004919DD" w:rsidP="004919DD">
      <w:pPr>
        <w:autoSpaceDE w:val="0"/>
        <w:autoSpaceDN w:val="0"/>
        <w:adjustRightInd w:val="0"/>
        <w:spacing w:after="0" w:line="240" w:lineRule="auto"/>
        <w:jc w:val="center"/>
        <w:rPr>
          <w:rFonts w:ascii="Arial" w:eastAsia="Calibri" w:hAnsi="Arial" w:cs="Arial"/>
          <w:color w:val="C45911" w:themeColor="accent2" w:themeShade="BF"/>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 Čas individuálnej ochrany rýb, keď sú ryby chránené, sa ustanovuje pre tieto druhy rýb:</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a)</w:t>
      </w:r>
      <w:r w:rsidRPr="004919DD">
        <w:rPr>
          <w:rFonts w:ascii="Arial" w:eastAsia="Calibri" w:hAnsi="Arial" w:cs="Arial"/>
          <w:color w:val="231F20"/>
          <w:sz w:val="24"/>
          <w:szCs w:val="24"/>
        </w:rPr>
        <w:tab/>
        <w:t>od 1. januára do 15. marca - úhor európsky</w:t>
      </w:r>
      <w:r w:rsidRPr="004919DD">
        <w:rPr>
          <w:rFonts w:ascii="Arial" w:eastAsia="Calibri" w:hAnsi="Arial" w:cs="Arial"/>
          <w:color w:val="231F20"/>
          <w:sz w:val="24"/>
          <w:szCs w:val="24"/>
        </w:rPr>
        <w:tab/>
        <w:t xml:space="preserve">(Anguilla </w:t>
      </w:r>
      <w:proofErr w:type="spellStart"/>
      <w:r w:rsidRPr="004919DD">
        <w:rPr>
          <w:rFonts w:ascii="Arial" w:eastAsia="Calibri" w:hAnsi="Arial" w:cs="Arial"/>
          <w:color w:val="231F20"/>
          <w:sz w:val="24"/>
          <w:szCs w:val="24"/>
        </w:rPr>
        <w:t>anguilla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b)</w:t>
      </w:r>
      <w:r w:rsidRPr="004919DD">
        <w:rPr>
          <w:rFonts w:ascii="Arial" w:eastAsia="Calibri" w:hAnsi="Arial" w:cs="Arial"/>
          <w:color w:val="231F20"/>
          <w:sz w:val="24"/>
          <w:szCs w:val="24"/>
        </w:rPr>
        <w:tab/>
        <w:t>od 1. januára do 15. apríla  - sivoň potočný (</w:t>
      </w:r>
      <w:proofErr w:type="spellStart"/>
      <w:r w:rsidRPr="004919DD">
        <w:rPr>
          <w:rFonts w:ascii="Arial" w:eastAsia="Calibri" w:hAnsi="Arial" w:cs="Arial"/>
          <w:i/>
          <w:iCs/>
          <w:color w:val="231F20"/>
          <w:sz w:val="24"/>
          <w:szCs w:val="24"/>
        </w:rPr>
        <w:t>Salvelinus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fontinalis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i/>
          <w:iCs/>
          <w:color w:val="231F20"/>
          <w:sz w:val="24"/>
          <w:szCs w:val="24"/>
        </w:rPr>
      </w:pPr>
      <w:r w:rsidRPr="004919DD">
        <w:rPr>
          <w:rFonts w:ascii="Arial" w:eastAsia="Calibri" w:hAnsi="Arial" w:cs="Arial"/>
          <w:color w:val="231F20"/>
          <w:sz w:val="24"/>
          <w:szCs w:val="24"/>
        </w:rPr>
        <w:t>c)</w:t>
      </w:r>
      <w:r w:rsidRPr="004919DD">
        <w:rPr>
          <w:rFonts w:ascii="Arial" w:eastAsia="Calibri" w:hAnsi="Arial" w:cs="Arial"/>
          <w:color w:val="231F20"/>
          <w:sz w:val="24"/>
          <w:szCs w:val="24"/>
        </w:rPr>
        <w:tab/>
        <w:t xml:space="preserve">od 1. januára do 31.mája - lipeň </w:t>
      </w:r>
      <w:proofErr w:type="spellStart"/>
      <w:r w:rsidRPr="004919DD">
        <w:rPr>
          <w:rFonts w:ascii="Arial" w:eastAsia="Calibri" w:hAnsi="Arial" w:cs="Arial"/>
          <w:color w:val="231F20"/>
          <w:sz w:val="24"/>
          <w:szCs w:val="24"/>
        </w:rPr>
        <w:t>tymiánový</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Thymallus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thymallus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lastRenderedPageBreak/>
        <w:t>d)</w:t>
      </w:r>
      <w:r w:rsidRPr="004919DD">
        <w:rPr>
          <w:rFonts w:ascii="Arial" w:eastAsia="Calibri" w:hAnsi="Arial" w:cs="Arial"/>
          <w:color w:val="231F20"/>
          <w:sz w:val="24"/>
          <w:szCs w:val="24"/>
        </w:rPr>
        <w:tab/>
        <w:t>od 1. januára do 15. mája - šťuka severná (</w:t>
      </w:r>
      <w:proofErr w:type="spellStart"/>
      <w:r w:rsidRPr="004919DD">
        <w:rPr>
          <w:rFonts w:ascii="Arial" w:eastAsia="Calibri" w:hAnsi="Arial" w:cs="Arial"/>
          <w:i/>
          <w:iCs/>
          <w:color w:val="231F20"/>
          <w:sz w:val="24"/>
          <w:szCs w:val="24"/>
        </w:rPr>
        <w:t>Esox</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lucius</w:t>
      </w:r>
      <w:proofErr w:type="spellEnd"/>
      <w:r w:rsidRPr="004919DD">
        <w:rPr>
          <w:rFonts w:ascii="Arial" w:eastAsia="Calibri" w:hAnsi="Arial" w:cs="Arial"/>
          <w:color w:val="231F20"/>
          <w:sz w:val="24"/>
          <w:szCs w:val="24"/>
        </w:rPr>
        <w:t>),</w:t>
      </w:r>
      <w:r w:rsidRPr="004919DD">
        <w:rPr>
          <w:rFonts w:ascii="Arial" w:eastAsia="Calibri" w:hAnsi="Arial" w:cs="Arial"/>
          <w:color w:val="FF0000"/>
          <w:sz w:val="24"/>
          <w:szCs w:val="24"/>
        </w:rPr>
        <w:tab/>
      </w:r>
    </w:p>
    <w:p w:rsidR="004919DD" w:rsidRPr="004919DD" w:rsidRDefault="004919DD" w:rsidP="004919DD">
      <w:pPr>
        <w:autoSpaceDE w:val="0"/>
        <w:autoSpaceDN w:val="0"/>
        <w:adjustRightInd w:val="0"/>
        <w:spacing w:after="0" w:line="240" w:lineRule="auto"/>
        <w:ind w:left="705" w:hanging="705"/>
        <w:jc w:val="both"/>
        <w:rPr>
          <w:rFonts w:ascii="Arial" w:eastAsia="Calibri" w:hAnsi="Arial" w:cs="Arial"/>
          <w:color w:val="231F20"/>
          <w:sz w:val="24"/>
          <w:szCs w:val="24"/>
        </w:rPr>
      </w:pPr>
      <w:r w:rsidRPr="004919DD">
        <w:rPr>
          <w:rFonts w:ascii="Arial" w:eastAsia="Calibri" w:hAnsi="Arial" w:cs="Arial"/>
          <w:color w:val="231F20"/>
          <w:sz w:val="24"/>
          <w:szCs w:val="24"/>
        </w:rPr>
        <w:t>e)</w:t>
      </w:r>
      <w:r w:rsidRPr="004919DD">
        <w:rPr>
          <w:rFonts w:ascii="Arial" w:eastAsia="Calibri" w:hAnsi="Arial" w:cs="Arial"/>
          <w:color w:val="231F20"/>
          <w:sz w:val="24"/>
          <w:szCs w:val="24"/>
        </w:rPr>
        <w:tab/>
        <w:t>d 1. januára do 31. októbra – hlavátka podunajská (</w:t>
      </w:r>
      <w:proofErr w:type="spellStart"/>
      <w:r w:rsidRPr="004919DD">
        <w:rPr>
          <w:rFonts w:ascii="Arial" w:eastAsia="Calibri" w:hAnsi="Arial" w:cs="Arial"/>
          <w:i/>
          <w:iCs/>
          <w:color w:val="231F20"/>
          <w:sz w:val="24"/>
          <w:szCs w:val="24"/>
        </w:rPr>
        <w:t>Hucho</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hucho</w:t>
      </w:r>
      <w:proofErr w:type="spellEnd"/>
      <w:r w:rsidRPr="004919DD">
        <w:rPr>
          <w:rFonts w:ascii="Arial" w:eastAsia="Calibri" w:hAnsi="Arial" w:cs="Arial"/>
          <w:color w:val="231F20"/>
          <w:sz w:val="24"/>
          <w:szCs w:val="24"/>
        </w:rPr>
        <w:t>); na hraničných vodách od 1. Januára do 31. augusta,</w:t>
      </w:r>
      <w:r w:rsidRPr="004919DD">
        <w:rPr>
          <w:rFonts w:ascii="Arial" w:eastAsia="Calibri" w:hAnsi="Arial" w:cs="Arial"/>
          <w:color w:val="FF0000"/>
          <w:sz w:val="24"/>
          <w:szCs w:val="24"/>
        </w:rPr>
        <w:t xml:space="preserve"> </w:t>
      </w:r>
      <w:r w:rsidRPr="004919DD">
        <w:rPr>
          <w:rFonts w:ascii="Arial" w:eastAsia="Calibri" w:hAnsi="Arial" w:cs="Arial"/>
          <w:color w:val="FF0000"/>
          <w:sz w:val="24"/>
          <w:szCs w:val="24"/>
        </w:rPr>
        <w:tab/>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f)</w:t>
      </w:r>
      <w:r w:rsidRPr="004919DD">
        <w:rPr>
          <w:rFonts w:ascii="Arial" w:eastAsia="Calibri" w:hAnsi="Arial" w:cs="Arial"/>
          <w:color w:val="231F20"/>
          <w:sz w:val="24"/>
          <w:szCs w:val="24"/>
        </w:rPr>
        <w:tab/>
        <w:t xml:space="preserve">od 15. marca do 30. apríla </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color w:val="231F20"/>
          <w:sz w:val="24"/>
          <w:szCs w:val="24"/>
        </w:rPr>
        <w:t>1. kapor rybničný (</w:t>
      </w:r>
      <w:proofErr w:type="spellStart"/>
      <w:r w:rsidRPr="004919DD">
        <w:rPr>
          <w:rFonts w:ascii="Arial" w:eastAsia="Calibri" w:hAnsi="Arial" w:cs="Arial"/>
          <w:i/>
          <w:iCs/>
          <w:color w:val="231F20"/>
          <w:sz w:val="24"/>
          <w:szCs w:val="24"/>
        </w:rPr>
        <w:t>Cyprinus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carpio</w:t>
      </w:r>
      <w:proofErr w:type="spellEnd"/>
      <w:r w:rsidRPr="004919DD">
        <w:rPr>
          <w:rFonts w:ascii="Arial" w:eastAsia="Calibri" w:hAnsi="Arial" w:cs="Arial"/>
          <w:i/>
          <w:iCs/>
          <w:color w:val="231F20"/>
          <w:sz w:val="24"/>
          <w:szCs w:val="24"/>
        </w:rPr>
        <w:t xml:space="preserve"> </w:t>
      </w:r>
      <w:r w:rsidRPr="004919DD">
        <w:rPr>
          <w:rFonts w:ascii="Arial" w:eastAsia="Calibri" w:hAnsi="Arial" w:cs="Arial"/>
          <w:color w:val="231F20"/>
          <w:sz w:val="24"/>
          <w:szCs w:val="24"/>
        </w:rPr>
        <w:t>– zdomácnená forma) v kaprových vodách;</w:t>
      </w:r>
      <w:r w:rsidRPr="004919DD">
        <w:rPr>
          <w:rFonts w:ascii="Arial" w:eastAsia="Calibri" w:hAnsi="Arial" w:cs="Arial"/>
          <w:i/>
          <w:iCs/>
          <w:color w:val="231F20"/>
          <w:sz w:val="24"/>
          <w:szCs w:val="24"/>
        </w:rPr>
        <w:t xml:space="preserve"> </w:t>
      </w:r>
      <w:r w:rsidRPr="004919DD">
        <w:rPr>
          <w:rFonts w:ascii="Arial" w:eastAsia="Calibri" w:hAnsi="Arial" w:cs="Arial"/>
          <w:color w:val="231F20"/>
          <w:sz w:val="24"/>
          <w:szCs w:val="24"/>
        </w:rPr>
        <w:t>čas individuálnej ochrany neplatí od 16.apríla do 30.</w:t>
      </w:r>
      <w:r w:rsidRPr="004919DD">
        <w:rPr>
          <w:rFonts w:ascii="Arial" w:eastAsia="Calibri" w:hAnsi="Arial" w:cs="Arial"/>
          <w:i/>
          <w:iCs/>
          <w:color w:val="231F20"/>
          <w:sz w:val="24"/>
          <w:szCs w:val="24"/>
        </w:rPr>
        <w:t xml:space="preserve"> </w:t>
      </w:r>
      <w:r w:rsidRPr="004919DD">
        <w:rPr>
          <w:rFonts w:ascii="Arial" w:eastAsia="Calibri" w:hAnsi="Arial" w:cs="Arial"/>
          <w:color w:val="231F20"/>
          <w:sz w:val="24"/>
          <w:szCs w:val="24"/>
        </w:rPr>
        <w:t>apríla, keď je jeho lov povolený v čase rybárskych pretekov.</w:t>
      </w:r>
    </w:p>
    <w:p w:rsidR="004919DD" w:rsidRPr="004919DD" w:rsidRDefault="004919DD" w:rsidP="004919DD">
      <w:pPr>
        <w:autoSpaceDE w:val="0"/>
        <w:autoSpaceDN w:val="0"/>
        <w:adjustRightInd w:val="0"/>
        <w:spacing w:after="0" w:line="240" w:lineRule="auto"/>
        <w:ind w:firstLine="708"/>
        <w:jc w:val="both"/>
        <w:rPr>
          <w:rFonts w:ascii="Arial" w:eastAsia="Calibri" w:hAnsi="Arial" w:cs="Arial"/>
          <w:color w:val="231F20"/>
          <w:sz w:val="24"/>
          <w:szCs w:val="24"/>
        </w:rPr>
      </w:pPr>
      <w:r w:rsidRPr="004919DD">
        <w:rPr>
          <w:rFonts w:ascii="Arial" w:eastAsia="Calibri" w:hAnsi="Arial" w:cs="Arial"/>
          <w:color w:val="231F20"/>
          <w:sz w:val="24"/>
          <w:szCs w:val="24"/>
        </w:rPr>
        <w:t xml:space="preserve">2.ostriež zelenkavý (Perca </w:t>
      </w:r>
      <w:proofErr w:type="spellStart"/>
      <w:r w:rsidRPr="004919DD">
        <w:rPr>
          <w:rFonts w:ascii="Arial" w:eastAsia="Calibri" w:hAnsi="Arial" w:cs="Arial"/>
          <w:color w:val="231F20"/>
          <w:sz w:val="24"/>
          <w:szCs w:val="24"/>
        </w:rPr>
        <w:t>fluviatilis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firstLine="708"/>
        <w:jc w:val="both"/>
        <w:rPr>
          <w:rFonts w:ascii="Arial" w:eastAsia="Calibri" w:hAnsi="Arial" w:cs="Arial"/>
          <w:color w:val="231F20"/>
          <w:sz w:val="24"/>
          <w:szCs w:val="24"/>
        </w:rPr>
      </w:pPr>
      <w:r w:rsidRPr="004919DD">
        <w:rPr>
          <w:rFonts w:ascii="Arial" w:eastAsia="Calibri" w:hAnsi="Arial" w:cs="Arial"/>
          <w:color w:val="231F20"/>
          <w:sz w:val="24"/>
          <w:szCs w:val="24"/>
        </w:rPr>
        <w:t>3.mieň sladkovodný (</w:t>
      </w:r>
      <w:proofErr w:type="spellStart"/>
      <w:r w:rsidRPr="004919DD">
        <w:rPr>
          <w:rFonts w:ascii="Arial" w:eastAsia="Calibri" w:hAnsi="Arial" w:cs="Arial"/>
          <w:color w:val="231F20"/>
          <w:sz w:val="24"/>
          <w:szCs w:val="24"/>
        </w:rPr>
        <w:t>Lota</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color w:val="231F20"/>
          <w:sz w:val="24"/>
          <w:szCs w:val="24"/>
        </w:rPr>
        <w:t>lota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i/>
          <w:iCs/>
          <w:color w:val="FF0000"/>
          <w:sz w:val="24"/>
          <w:szCs w:val="24"/>
        </w:rPr>
        <w:t xml:space="preserve"> </w:t>
      </w:r>
      <w:r w:rsidRPr="004919DD">
        <w:rPr>
          <w:rFonts w:ascii="Arial" w:eastAsia="Calibri" w:hAnsi="Arial" w:cs="Arial"/>
          <w:color w:val="231F20"/>
          <w:sz w:val="24"/>
          <w:szCs w:val="24"/>
        </w:rPr>
        <w:t>g)</w:t>
      </w:r>
      <w:r w:rsidRPr="004919DD">
        <w:rPr>
          <w:rFonts w:ascii="Arial" w:eastAsia="Calibri" w:hAnsi="Arial" w:cs="Arial"/>
          <w:color w:val="231F20"/>
          <w:sz w:val="24"/>
          <w:szCs w:val="24"/>
        </w:rPr>
        <w:tab/>
        <w:t>od 15. marca do 31. mája</w:t>
      </w:r>
    </w:p>
    <w:p w:rsidR="004919DD" w:rsidRPr="004919DD" w:rsidRDefault="004919DD" w:rsidP="004919DD">
      <w:pPr>
        <w:autoSpaceDE w:val="0"/>
        <w:autoSpaceDN w:val="0"/>
        <w:adjustRightInd w:val="0"/>
        <w:spacing w:after="0" w:line="240" w:lineRule="auto"/>
        <w:jc w:val="both"/>
        <w:rPr>
          <w:rFonts w:ascii="Arial" w:eastAsia="Calibri" w:hAnsi="Arial" w:cs="Arial"/>
          <w:i/>
          <w:iCs/>
          <w:color w:val="FF0000"/>
          <w:sz w:val="24"/>
          <w:szCs w:val="24"/>
        </w:rPr>
      </w:pPr>
      <w:r w:rsidRPr="004919DD">
        <w:rPr>
          <w:rFonts w:ascii="Arial" w:eastAsia="Calibri" w:hAnsi="Arial" w:cs="Arial"/>
          <w:color w:val="231F20"/>
          <w:sz w:val="24"/>
          <w:szCs w:val="24"/>
        </w:rPr>
        <w:tab/>
        <w:t xml:space="preserve">1. </w:t>
      </w:r>
      <w:proofErr w:type="spellStart"/>
      <w:r w:rsidRPr="004919DD">
        <w:rPr>
          <w:rFonts w:ascii="Arial" w:eastAsia="Calibri" w:hAnsi="Arial" w:cs="Arial"/>
          <w:color w:val="231F20"/>
          <w:sz w:val="24"/>
          <w:szCs w:val="24"/>
        </w:rPr>
        <w:t>boleň</w:t>
      </w:r>
      <w:proofErr w:type="spellEnd"/>
      <w:r w:rsidRPr="004919DD">
        <w:rPr>
          <w:rFonts w:ascii="Arial" w:eastAsia="Calibri" w:hAnsi="Arial" w:cs="Arial"/>
          <w:color w:val="231F20"/>
          <w:sz w:val="24"/>
          <w:szCs w:val="24"/>
        </w:rPr>
        <w:t xml:space="preserve"> dravý (</w:t>
      </w:r>
      <w:proofErr w:type="spellStart"/>
      <w:r w:rsidRPr="004919DD">
        <w:rPr>
          <w:rFonts w:ascii="Arial" w:eastAsia="Calibri" w:hAnsi="Arial" w:cs="Arial"/>
          <w:color w:val="231F20"/>
          <w:sz w:val="24"/>
          <w:szCs w:val="24"/>
        </w:rPr>
        <w:t>aspius</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color w:val="231F20"/>
          <w:sz w:val="24"/>
          <w:szCs w:val="24"/>
        </w:rPr>
        <w:t>aspius</w:t>
      </w:r>
      <w:proofErr w:type="spellEnd"/>
      <w:r w:rsidRPr="004919DD">
        <w:rPr>
          <w:rFonts w:ascii="Arial" w:eastAsia="Calibri" w:hAnsi="Arial" w:cs="Arial"/>
          <w:color w:val="231F20"/>
          <w:sz w:val="24"/>
          <w:szCs w:val="24"/>
        </w:rPr>
        <w:tab/>
      </w:r>
    </w:p>
    <w:p w:rsidR="004919DD" w:rsidRPr="004919DD" w:rsidRDefault="004919DD" w:rsidP="004919DD">
      <w:pPr>
        <w:autoSpaceDE w:val="0"/>
        <w:autoSpaceDN w:val="0"/>
        <w:adjustRightInd w:val="0"/>
        <w:spacing w:after="0" w:line="240" w:lineRule="auto"/>
        <w:ind w:firstLine="708"/>
        <w:jc w:val="both"/>
        <w:rPr>
          <w:rFonts w:ascii="Arial" w:eastAsia="Calibri" w:hAnsi="Arial" w:cs="Arial"/>
          <w:color w:val="231F20"/>
          <w:sz w:val="24"/>
          <w:szCs w:val="24"/>
        </w:rPr>
      </w:pPr>
      <w:r w:rsidRPr="004919DD">
        <w:rPr>
          <w:rFonts w:ascii="Arial" w:eastAsia="Calibri" w:hAnsi="Arial" w:cs="Arial"/>
          <w:color w:val="231F20"/>
          <w:sz w:val="24"/>
          <w:szCs w:val="24"/>
        </w:rPr>
        <w:t xml:space="preserve">2. hlaváč </w:t>
      </w:r>
      <w:proofErr w:type="spellStart"/>
      <w:r w:rsidRPr="004919DD">
        <w:rPr>
          <w:rFonts w:ascii="Arial" w:eastAsia="Calibri" w:hAnsi="Arial" w:cs="Arial"/>
          <w:color w:val="231F20"/>
          <w:sz w:val="24"/>
          <w:szCs w:val="24"/>
        </w:rPr>
        <w:t>pásoplutvý</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Cottus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poecilopus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firstLine="708"/>
        <w:jc w:val="both"/>
        <w:rPr>
          <w:rFonts w:ascii="Arial" w:eastAsia="Calibri" w:hAnsi="Arial" w:cs="Arial"/>
          <w:color w:val="231F20"/>
          <w:sz w:val="24"/>
          <w:szCs w:val="24"/>
        </w:rPr>
      </w:pPr>
      <w:r w:rsidRPr="004919DD">
        <w:rPr>
          <w:rFonts w:ascii="Arial" w:eastAsia="Calibri" w:hAnsi="Arial" w:cs="Arial"/>
          <w:color w:val="231F20"/>
          <w:sz w:val="24"/>
          <w:szCs w:val="24"/>
        </w:rPr>
        <w:t xml:space="preserve">3. jalec </w:t>
      </w:r>
      <w:proofErr w:type="spellStart"/>
      <w:r w:rsidRPr="004919DD">
        <w:rPr>
          <w:rFonts w:ascii="Arial" w:eastAsia="Calibri" w:hAnsi="Arial" w:cs="Arial"/>
          <w:color w:val="231F20"/>
          <w:sz w:val="24"/>
          <w:szCs w:val="24"/>
        </w:rPr>
        <w:t>maloústy</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Leuciscus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leuciscus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firstLine="708"/>
        <w:jc w:val="both"/>
        <w:rPr>
          <w:rFonts w:ascii="Arial" w:eastAsia="Calibri" w:hAnsi="Arial" w:cs="Arial"/>
          <w:color w:val="231F20"/>
          <w:sz w:val="24"/>
          <w:szCs w:val="24"/>
        </w:rPr>
      </w:pPr>
      <w:r w:rsidRPr="004919DD">
        <w:rPr>
          <w:rFonts w:ascii="Arial" w:eastAsia="Calibri" w:hAnsi="Arial" w:cs="Arial"/>
          <w:color w:val="231F20"/>
          <w:sz w:val="24"/>
          <w:szCs w:val="24"/>
        </w:rPr>
        <w:t xml:space="preserve">4. </w:t>
      </w:r>
      <w:r w:rsidRPr="004919DD">
        <w:rPr>
          <w:rFonts w:ascii="Arial" w:eastAsia="Calibri" w:hAnsi="Arial" w:cs="Arial"/>
          <w:sz w:val="24"/>
          <w:szCs w:val="24"/>
        </w:rPr>
        <w:t xml:space="preserve">jalec hlavatý </w:t>
      </w:r>
      <w:r w:rsidRPr="004919DD">
        <w:rPr>
          <w:rFonts w:ascii="Arial" w:eastAsia="Calibri" w:hAnsi="Arial" w:cs="Arial"/>
          <w:color w:val="231F20"/>
          <w:sz w:val="24"/>
          <w:szCs w:val="24"/>
        </w:rPr>
        <w:t>(</w:t>
      </w:r>
      <w:proofErr w:type="spellStart"/>
      <w:r w:rsidRPr="004919DD">
        <w:rPr>
          <w:rFonts w:ascii="Arial" w:eastAsia="Calibri" w:hAnsi="Arial" w:cs="Arial"/>
          <w:i/>
          <w:iCs/>
          <w:color w:val="231F20"/>
          <w:sz w:val="24"/>
          <w:szCs w:val="24"/>
        </w:rPr>
        <w:t>Leuciscus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lcephalus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firstLine="708"/>
        <w:jc w:val="both"/>
        <w:rPr>
          <w:rFonts w:ascii="Arial" w:eastAsia="Calibri" w:hAnsi="Arial" w:cs="Arial"/>
          <w:color w:val="231F20"/>
          <w:sz w:val="24"/>
          <w:szCs w:val="24"/>
        </w:rPr>
      </w:pPr>
      <w:r w:rsidRPr="004919DD">
        <w:rPr>
          <w:rFonts w:ascii="Arial" w:eastAsia="Calibri" w:hAnsi="Arial" w:cs="Arial"/>
          <w:color w:val="231F20"/>
          <w:sz w:val="24"/>
          <w:szCs w:val="24"/>
        </w:rPr>
        <w:t>5. jalec tmavý (</w:t>
      </w:r>
      <w:proofErr w:type="spellStart"/>
      <w:r w:rsidRPr="004919DD">
        <w:rPr>
          <w:rFonts w:ascii="Arial" w:eastAsia="Calibri" w:hAnsi="Arial" w:cs="Arial"/>
          <w:i/>
          <w:iCs/>
          <w:color w:val="231F20"/>
          <w:sz w:val="24"/>
          <w:szCs w:val="24"/>
        </w:rPr>
        <w:t>Leuciscus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idus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firstLine="708"/>
        <w:jc w:val="both"/>
        <w:rPr>
          <w:rFonts w:ascii="Arial" w:eastAsia="Calibri" w:hAnsi="Arial" w:cs="Arial"/>
          <w:color w:val="231F20"/>
          <w:sz w:val="24"/>
          <w:szCs w:val="24"/>
        </w:rPr>
      </w:pPr>
      <w:r w:rsidRPr="004919DD">
        <w:rPr>
          <w:rFonts w:ascii="Arial" w:eastAsia="Calibri" w:hAnsi="Arial" w:cs="Arial"/>
          <w:color w:val="231F20"/>
          <w:sz w:val="24"/>
          <w:szCs w:val="24"/>
        </w:rPr>
        <w:t>6. jeseter malý (</w:t>
      </w:r>
      <w:proofErr w:type="spellStart"/>
      <w:r w:rsidRPr="004919DD">
        <w:rPr>
          <w:rFonts w:ascii="Arial" w:eastAsia="Calibri" w:hAnsi="Arial" w:cs="Arial"/>
          <w:i/>
          <w:iCs/>
          <w:color w:val="231F20"/>
          <w:sz w:val="24"/>
          <w:szCs w:val="24"/>
        </w:rPr>
        <w:t>Acipenser</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ruthenus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firstLine="708"/>
        <w:jc w:val="both"/>
        <w:rPr>
          <w:rFonts w:ascii="Arial" w:eastAsia="Calibri" w:hAnsi="Arial" w:cs="Arial"/>
          <w:color w:val="231F20"/>
          <w:sz w:val="24"/>
          <w:szCs w:val="24"/>
        </w:rPr>
      </w:pPr>
      <w:r w:rsidRPr="004919DD">
        <w:rPr>
          <w:rFonts w:ascii="Arial" w:eastAsia="Calibri" w:hAnsi="Arial" w:cs="Arial"/>
          <w:color w:val="231F20"/>
          <w:sz w:val="24"/>
          <w:szCs w:val="24"/>
        </w:rPr>
        <w:t>7. lieň sliznatý (</w:t>
      </w:r>
      <w:proofErr w:type="spellStart"/>
      <w:r w:rsidRPr="004919DD">
        <w:rPr>
          <w:rFonts w:ascii="Arial" w:eastAsia="Calibri" w:hAnsi="Arial" w:cs="Arial"/>
          <w:i/>
          <w:iCs/>
          <w:color w:val="231F20"/>
          <w:sz w:val="24"/>
          <w:szCs w:val="24"/>
        </w:rPr>
        <w:t>Tinca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tinca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firstLine="708"/>
        <w:jc w:val="both"/>
        <w:rPr>
          <w:rFonts w:ascii="Arial" w:eastAsia="Calibri" w:hAnsi="Arial" w:cs="Arial"/>
          <w:color w:val="231F20"/>
          <w:sz w:val="24"/>
          <w:szCs w:val="24"/>
        </w:rPr>
      </w:pPr>
      <w:r w:rsidRPr="004919DD">
        <w:rPr>
          <w:rFonts w:ascii="Arial" w:eastAsia="Calibri" w:hAnsi="Arial" w:cs="Arial"/>
          <w:color w:val="231F20"/>
          <w:sz w:val="24"/>
          <w:szCs w:val="24"/>
        </w:rPr>
        <w:t>8. mrena škvrnitá (</w:t>
      </w:r>
      <w:proofErr w:type="spellStart"/>
      <w:r w:rsidRPr="004919DD">
        <w:rPr>
          <w:rFonts w:ascii="Arial" w:eastAsia="Calibri" w:hAnsi="Arial" w:cs="Arial"/>
          <w:i/>
          <w:iCs/>
          <w:color w:val="231F20"/>
          <w:sz w:val="24"/>
          <w:szCs w:val="24"/>
        </w:rPr>
        <w:t>Barbus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petenyi</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firstLine="708"/>
        <w:jc w:val="both"/>
        <w:rPr>
          <w:rFonts w:ascii="Arial" w:eastAsia="Calibri" w:hAnsi="Arial" w:cs="Arial"/>
          <w:color w:val="231F20"/>
          <w:sz w:val="24"/>
          <w:szCs w:val="24"/>
        </w:rPr>
      </w:pPr>
      <w:r w:rsidRPr="004919DD">
        <w:rPr>
          <w:rFonts w:ascii="Arial" w:eastAsia="Calibri" w:hAnsi="Arial" w:cs="Arial"/>
          <w:color w:val="231F20"/>
          <w:sz w:val="24"/>
          <w:szCs w:val="24"/>
        </w:rPr>
        <w:t>9. nosáľ sťahovavý (</w:t>
      </w:r>
      <w:proofErr w:type="spellStart"/>
      <w:r w:rsidRPr="004919DD">
        <w:rPr>
          <w:rFonts w:ascii="Arial" w:eastAsia="Calibri" w:hAnsi="Arial" w:cs="Arial"/>
          <w:i/>
          <w:iCs/>
          <w:color w:val="231F20"/>
          <w:sz w:val="24"/>
          <w:szCs w:val="24"/>
        </w:rPr>
        <w:t>Vimba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vimba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firstLine="708"/>
        <w:jc w:val="both"/>
        <w:rPr>
          <w:rFonts w:ascii="Arial" w:eastAsia="Calibri" w:hAnsi="Arial" w:cs="Arial"/>
          <w:color w:val="231F20"/>
          <w:sz w:val="24"/>
          <w:szCs w:val="24"/>
        </w:rPr>
      </w:pPr>
      <w:r w:rsidRPr="004919DD">
        <w:rPr>
          <w:rFonts w:ascii="Arial" w:eastAsia="Calibri" w:hAnsi="Arial" w:cs="Arial"/>
          <w:color w:val="231F20"/>
          <w:sz w:val="24"/>
          <w:szCs w:val="24"/>
        </w:rPr>
        <w:t>10.pleskáč siný (</w:t>
      </w:r>
      <w:proofErr w:type="spellStart"/>
      <w:r w:rsidRPr="004919DD">
        <w:rPr>
          <w:rFonts w:ascii="Arial" w:eastAsia="Calibri" w:hAnsi="Arial" w:cs="Arial"/>
          <w:i/>
          <w:iCs/>
          <w:color w:val="231F20"/>
          <w:sz w:val="24"/>
          <w:szCs w:val="24"/>
        </w:rPr>
        <w:t>Abramis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ballerus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firstLine="708"/>
        <w:jc w:val="both"/>
        <w:rPr>
          <w:rFonts w:ascii="Arial" w:eastAsia="Calibri" w:hAnsi="Arial" w:cs="Arial"/>
          <w:color w:val="231F20"/>
          <w:sz w:val="24"/>
          <w:szCs w:val="24"/>
        </w:rPr>
      </w:pPr>
      <w:r w:rsidRPr="004919DD">
        <w:rPr>
          <w:rFonts w:ascii="Arial" w:eastAsia="Calibri" w:hAnsi="Arial" w:cs="Arial"/>
          <w:color w:val="231F20"/>
          <w:sz w:val="24"/>
          <w:szCs w:val="24"/>
        </w:rPr>
        <w:t xml:space="preserve">11. pleskáč </w:t>
      </w:r>
      <w:proofErr w:type="spellStart"/>
      <w:r w:rsidRPr="004919DD">
        <w:rPr>
          <w:rFonts w:ascii="Arial" w:eastAsia="Calibri" w:hAnsi="Arial" w:cs="Arial"/>
          <w:color w:val="231F20"/>
          <w:sz w:val="24"/>
          <w:szCs w:val="24"/>
        </w:rPr>
        <w:t>tuponosý</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Abramis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sapa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firstLine="708"/>
        <w:jc w:val="both"/>
        <w:rPr>
          <w:rFonts w:ascii="Arial" w:eastAsia="Calibri" w:hAnsi="Arial" w:cs="Arial"/>
          <w:color w:val="231F20"/>
          <w:sz w:val="24"/>
          <w:szCs w:val="24"/>
        </w:rPr>
      </w:pPr>
      <w:r w:rsidRPr="004919DD">
        <w:rPr>
          <w:rFonts w:ascii="Arial" w:eastAsia="Calibri" w:hAnsi="Arial" w:cs="Arial"/>
          <w:color w:val="231F20"/>
          <w:sz w:val="24"/>
          <w:szCs w:val="24"/>
        </w:rPr>
        <w:t>12.pleskáč vysoký (</w:t>
      </w:r>
      <w:proofErr w:type="spellStart"/>
      <w:r w:rsidRPr="004919DD">
        <w:rPr>
          <w:rFonts w:ascii="Arial" w:eastAsia="Calibri" w:hAnsi="Arial" w:cs="Arial"/>
          <w:i/>
          <w:iCs/>
          <w:color w:val="231F20"/>
          <w:sz w:val="24"/>
          <w:szCs w:val="24"/>
        </w:rPr>
        <w:t>Abramis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brama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firstLine="708"/>
        <w:jc w:val="both"/>
        <w:rPr>
          <w:rFonts w:ascii="Arial" w:eastAsia="Calibri" w:hAnsi="Arial" w:cs="Arial"/>
          <w:color w:val="231F20"/>
          <w:sz w:val="24"/>
          <w:szCs w:val="24"/>
        </w:rPr>
      </w:pPr>
      <w:r w:rsidRPr="004919DD">
        <w:rPr>
          <w:rFonts w:ascii="Arial" w:eastAsia="Calibri" w:hAnsi="Arial" w:cs="Arial"/>
          <w:color w:val="231F20"/>
          <w:sz w:val="24"/>
          <w:szCs w:val="24"/>
        </w:rPr>
        <w:t>13.podustva severná (</w:t>
      </w:r>
      <w:proofErr w:type="spellStart"/>
      <w:r w:rsidRPr="004919DD">
        <w:rPr>
          <w:rFonts w:ascii="Arial" w:eastAsia="Calibri" w:hAnsi="Arial" w:cs="Arial"/>
          <w:i/>
          <w:iCs/>
          <w:color w:val="231F20"/>
          <w:sz w:val="24"/>
          <w:szCs w:val="24"/>
        </w:rPr>
        <w:t>Chondrostoma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nasus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h)</w:t>
      </w:r>
      <w:r w:rsidRPr="004919DD">
        <w:rPr>
          <w:rFonts w:ascii="Arial" w:eastAsia="Calibri" w:hAnsi="Arial" w:cs="Arial"/>
          <w:color w:val="231F20"/>
          <w:sz w:val="24"/>
          <w:szCs w:val="24"/>
        </w:rPr>
        <w:tab/>
        <w:t>od 15. marca do 15. júna</w:t>
      </w:r>
    </w:p>
    <w:p w:rsidR="004919DD" w:rsidRPr="004919DD" w:rsidRDefault="004919DD" w:rsidP="004919DD">
      <w:pPr>
        <w:autoSpaceDE w:val="0"/>
        <w:autoSpaceDN w:val="0"/>
        <w:adjustRightInd w:val="0"/>
        <w:spacing w:after="0" w:line="240" w:lineRule="auto"/>
        <w:ind w:firstLine="708"/>
        <w:jc w:val="both"/>
        <w:rPr>
          <w:rFonts w:ascii="Arial" w:eastAsia="Calibri" w:hAnsi="Arial" w:cs="Arial"/>
          <w:color w:val="231F20"/>
          <w:sz w:val="24"/>
          <w:szCs w:val="24"/>
        </w:rPr>
      </w:pPr>
      <w:r w:rsidRPr="004919DD">
        <w:rPr>
          <w:rFonts w:ascii="Arial" w:eastAsia="Calibri" w:hAnsi="Arial" w:cs="Arial"/>
          <w:color w:val="231F20"/>
          <w:sz w:val="24"/>
          <w:szCs w:val="24"/>
        </w:rPr>
        <w:t>1. mrena severná (</w:t>
      </w:r>
      <w:proofErr w:type="spellStart"/>
      <w:r w:rsidRPr="004919DD">
        <w:rPr>
          <w:rFonts w:ascii="Arial" w:eastAsia="Calibri" w:hAnsi="Arial" w:cs="Arial"/>
          <w:i/>
          <w:iCs/>
          <w:color w:val="231F20"/>
          <w:sz w:val="24"/>
          <w:szCs w:val="24"/>
        </w:rPr>
        <w:t>Barbus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barbus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firstLine="708"/>
        <w:jc w:val="both"/>
        <w:rPr>
          <w:rFonts w:ascii="Arial" w:eastAsia="Calibri" w:hAnsi="Arial" w:cs="Arial"/>
          <w:color w:val="231F20"/>
          <w:sz w:val="24"/>
          <w:szCs w:val="24"/>
        </w:rPr>
      </w:pPr>
      <w:r w:rsidRPr="004919DD">
        <w:rPr>
          <w:rFonts w:ascii="Arial" w:eastAsia="Calibri" w:hAnsi="Arial" w:cs="Arial"/>
          <w:color w:val="231F20"/>
          <w:sz w:val="24"/>
          <w:szCs w:val="24"/>
        </w:rPr>
        <w:t>2. sumec veľký (</w:t>
      </w:r>
      <w:proofErr w:type="spellStart"/>
      <w:r w:rsidRPr="004919DD">
        <w:rPr>
          <w:rFonts w:ascii="Arial" w:eastAsia="Calibri" w:hAnsi="Arial" w:cs="Arial"/>
          <w:i/>
          <w:iCs/>
          <w:color w:val="231F20"/>
          <w:sz w:val="24"/>
          <w:szCs w:val="24"/>
        </w:rPr>
        <w:t>Silurus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glanis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firstLine="708"/>
        <w:jc w:val="both"/>
        <w:rPr>
          <w:rFonts w:ascii="Arial" w:eastAsia="Calibri" w:hAnsi="Arial" w:cs="Arial"/>
          <w:color w:val="231F20"/>
          <w:sz w:val="24"/>
          <w:szCs w:val="24"/>
        </w:rPr>
      </w:pPr>
      <w:r w:rsidRPr="004919DD">
        <w:rPr>
          <w:rFonts w:ascii="Arial" w:eastAsia="Calibri" w:hAnsi="Arial" w:cs="Arial"/>
          <w:color w:val="231F20"/>
          <w:sz w:val="24"/>
          <w:szCs w:val="24"/>
        </w:rPr>
        <w:t xml:space="preserve">3. zubáč </w:t>
      </w:r>
      <w:proofErr w:type="spellStart"/>
      <w:r w:rsidRPr="004919DD">
        <w:rPr>
          <w:rFonts w:ascii="Arial" w:eastAsia="Calibri" w:hAnsi="Arial" w:cs="Arial"/>
          <w:color w:val="231F20"/>
          <w:sz w:val="24"/>
          <w:szCs w:val="24"/>
        </w:rPr>
        <w:t>veľkoústy</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Stizostedion</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lucioperca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firstLine="708"/>
        <w:jc w:val="both"/>
        <w:rPr>
          <w:rFonts w:ascii="Arial" w:eastAsia="Calibri" w:hAnsi="Arial" w:cs="Arial"/>
          <w:color w:val="231F20"/>
          <w:sz w:val="24"/>
          <w:szCs w:val="24"/>
        </w:rPr>
      </w:pPr>
      <w:r w:rsidRPr="004919DD">
        <w:rPr>
          <w:rFonts w:ascii="Arial" w:eastAsia="Calibri" w:hAnsi="Arial" w:cs="Arial"/>
          <w:color w:val="231F20"/>
          <w:sz w:val="24"/>
          <w:szCs w:val="24"/>
        </w:rPr>
        <w:t>4. zubáč volžský (</w:t>
      </w:r>
      <w:proofErr w:type="spellStart"/>
      <w:r w:rsidRPr="004919DD">
        <w:rPr>
          <w:rFonts w:ascii="Arial" w:eastAsia="Calibri" w:hAnsi="Arial" w:cs="Arial"/>
          <w:i/>
          <w:iCs/>
          <w:color w:val="231F20"/>
          <w:sz w:val="24"/>
          <w:szCs w:val="24"/>
        </w:rPr>
        <w:t>Stizostedion</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volgensis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i)</w:t>
      </w:r>
      <w:r w:rsidRPr="004919DD">
        <w:rPr>
          <w:rFonts w:ascii="Arial" w:eastAsia="Calibri" w:hAnsi="Arial" w:cs="Arial"/>
          <w:color w:val="231F20"/>
          <w:sz w:val="24"/>
          <w:szCs w:val="24"/>
        </w:rPr>
        <w:tab/>
        <w:t>od 1. septembra do 15. apríla</w:t>
      </w:r>
    </w:p>
    <w:p w:rsidR="004919DD" w:rsidRPr="004919DD" w:rsidRDefault="004919DD" w:rsidP="004919DD">
      <w:pPr>
        <w:autoSpaceDE w:val="0"/>
        <w:autoSpaceDN w:val="0"/>
        <w:adjustRightInd w:val="0"/>
        <w:spacing w:after="0" w:line="240" w:lineRule="auto"/>
        <w:ind w:firstLine="708"/>
        <w:jc w:val="both"/>
        <w:rPr>
          <w:rFonts w:ascii="Arial" w:eastAsia="Calibri" w:hAnsi="Arial" w:cs="Arial"/>
          <w:color w:val="231F20"/>
          <w:sz w:val="24"/>
          <w:szCs w:val="24"/>
        </w:rPr>
      </w:pPr>
      <w:r w:rsidRPr="004919DD">
        <w:rPr>
          <w:rFonts w:ascii="Arial" w:eastAsia="Calibri" w:hAnsi="Arial" w:cs="Arial"/>
          <w:color w:val="231F20"/>
          <w:sz w:val="24"/>
          <w:szCs w:val="24"/>
        </w:rPr>
        <w:t>1. pstruh potočný (</w:t>
      </w:r>
      <w:proofErr w:type="spellStart"/>
      <w:r w:rsidRPr="004919DD">
        <w:rPr>
          <w:rFonts w:ascii="Arial" w:eastAsia="Calibri" w:hAnsi="Arial" w:cs="Arial"/>
          <w:i/>
          <w:iCs/>
          <w:color w:val="231F20"/>
          <w:sz w:val="24"/>
          <w:szCs w:val="24"/>
        </w:rPr>
        <w:t>Salmo</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trutta</w:t>
      </w:r>
      <w:proofErr w:type="spellEnd"/>
      <w:r w:rsidRPr="004919DD">
        <w:rPr>
          <w:rFonts w:ascii="Arial" w:eastAsia="Calibri" w:hAnsi="Arial" w:cs="Arial"/>
          <w:i/>
          <w:iCs/>
          <w:color w:val="231F20"/>
          <w:sz w:val="24"/>
          <w:szCs w:val="24"/>
        </w:rPr>
        <w:t xml:space="preserve"> m. </w:t>
      </w:r>
      <w:proofErr w:type="spellStart"/>
      <w:r w:rsidRPr="004919DD">
        <w:rPr>
          <w:rFonts w:ascii="Arial" w:eastAsia="Calibri" w:hAnsi="Arial" w:cs="Arial"/>
          <w:i/>
          <w:iCs/>
          <w:color w:val="231F20"/>
          <w:sz w:val="24"/>
          <w:szCs w:val="24"/>
        </w:rPr>
        <w:t>fario</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firstLine="708"/>
        <w:jc w:val="both"/>
        <w:rPr>
          <w:rFonts w:ascii="Arial" w:eastAsia="Calibri" w:hAnsi="Arial" w:cs="Arial"/>
          <w:color w:val="231F20"/>
          <w:sz w:val="24"/>
          <w:szCs w:val="24"/>
        </w:rPr>
      </w:pPr>
      <w:r w:rsidRPr="004919DD">
        <w:rPr>
          <w:rFonts w:ascii="Arial" w:eastAsia="Calibri" w:hAnsi="Arial" w:cs="Arial"/>
          <w:color w:val="231F20"/>
          <w:sz w:val="24"/>
          <w:szCs w:val="24"/>
        </w:rPr>
        <w:t>2. pstruh jazerný (</w:t>
      </w:r>
      <w:proofErr w:type="spellStart"/>
      <w:r w:rsidRPr="004919DD">
        <w:rPr>
          <w:rFonts w:ascii="Arial" w:eastAsia="Calibri" w:hAnsi="Arial" w:cs="Arial"/>
          <w:i/>
          <w:iCs/>
          <w:color w:val="231F20"/>
          <w:sz w:val="24"/>
          <w:szCs w:val="24"/>
        </w:rPr>
        <w:t>Salmo</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trutta</w:t>
      </w:r>
      <w:proofErr w:type="spellEnd"/>
      <w:r w:rsidRPr="004919DD">
        <w:rPr>
          <w:rFonts w:ascii="Arial" w:eastAsia="Calibri" w:hAnsi="Arial" w:cs="Arial"/>
          <w:i/>
          <w:iCs/>
          <w:color w:val="231F20"/>
          <w:sz w:val="24"/>
          <w:szCs w:val="24"/>
        </w:rPr>
        <w:t xml:space="preserve"> m. </w:t>
      </w:r>
      <w:proofErr w:type="spellStart"/>
      <w:r w:rsidRPr="004919DD">
        <w:rPr>
          <w:rFonts w:ascii="Arial" w:eastAsia="Calibri" w:hAnsi="Arial" w:cs="Arial"/>
          <w:i/>
          <w:iCs/>
          <w:color w:val="231F20"/>
          <w:sz w:val="24"/>
          <w:szCs w:val="24"/>
        </w:rPr>
        <w:t>lacustris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j)</w:t>
      </w:r>
      <w:r w:rsidRPr="004919DD">
        <w:rPr>
          <w:rFonts w:ascii="Arial" w:eastAsia="Calibri" w:hAnsi="Arial" w:cs="Arial"/>
          <w:color w:val="231F20"/>
          <w:sz w:val="24"/>
          <w:szCs w:val="24"/>
        </w:rPr>
        <w:tab/>
        <w:t>od 1. septembra do 31. decembra</w:t>
      </w:r>
    </w:p>
    <w:p w:rsidR="004919DD" w:rsidRPr="004919DD" w:rsidRDefault="004919DD" w:rsidP="004919DD">
      <w:pPr>
        <w:autoSpaceDE w:val="0"/>
        <w:autoSpaceDN w:val="0"/>
        <w:adjustRightInd w:val="0"/>
        <w:spacing w:after="0" w:line="240" w:lineRule="auto"/>
        <w:ind w:firstLine="708"/>
        <w:jc w:val="both"/>
        <w:rPr>
          <w:rFonts w:ascii="Arial" w:eastAsia="Calibri" w:hAnsi="Arial" w:cs="Arial"/>
          <w:color w:val="231F20"/>
          <w:sz w:val="24"/>
          <w:szCs w:val="24"/>
        </w:rPr>
      </w:pPr>
      <w:r w:rsidRPr="004919DD">
        <w:rPr>
          <w:rFonts w:ascii="Arial" w:eastAsia="Calibri" w:hAnsi="Arial" w:cs="Arial"/>
          <w:color w:val="231F20"/>
          <w:sz w:val="24"/>
          <w:szCs w:val="24"/>
        </w:rPr>
        <w:t xml:space="preserve">1. </w:t>
      </w:r>
      <w:proofErr w:type="spellStart"/>
      <w:r w:rsidRPr="004919DD">
        <w:rPr>
          <w:rFonts w:ascii="Arial" w:eastAsia="Calibri" w:hAnsi="Arial" w:cs="Arial"/>
          <w:color w:val="231F20"/>
          <w:sz w:val="24"/>
          <w:szCs w:val="24"/>
        </w:rPr>
        <w:t>sih</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color w:val="231F20"/>
          <w:sz w:val="24"/>
          <w:szCs w:val="24"/>
        </w:rPr>
        <w:t>maréna</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Coregonus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maraena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firstLine="708"/>
        <w:jc w:val="both"/>
        <w:rPr>
          <w:rFonts w:ascii="Arial" w:eastAsia="Calibri" w:hAnsi="Arial" w:cs="Arial"/>
          <w:color w:val="231F20"/>
          <w:sz w:val="24"/>
          <w:szCs w:val="24"/>
        </w:rPr>
      </w:pPr>
      <w:r w:rsidRPr="004919DD">
        <w:rPr>
          <w:rFonts w:ascii="Arial" w:eastAsia="Calibri" w:hAnsi="Arial" w:cs="Arial"/>
          <w:color w:val="231F20"/>
          <w:sz w:val="24"/>
          <w:szCs w:val="24"/>
        </w:rPr>
        <w:t xml:space="preserve">2. </w:t>
      </w:r>
      <w:proofErr w:type="spellStart"/>
      <w:r w:rsidRPr="004919DD">
        <w:rPr>
          <w:rFonts w:ascii="Arial" w:eastAsia="Calibri" w:hAnsi="Arial" w:cs="Arial"/>
          <w:color w:val="231F20"/>
          <w:sz w:val="24"/>
          <w:szCs w:val="24"/>
        </w:rPr>
        <w:t>sih</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color w:val="231F20"/>
          <w:sz w:val="24"/>
          <w:szCs w:val="24"/>
        </w:rPr>
        <w:t>peleď</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Coregonus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peled</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k)</w:t>
      </w:r>
      <w:r w:rsidRPr="004919DD">
        <w:rPr>
          <w:rFonts w:ascii="Arial" w:eastAsia="Calibri" w:hAnsi="Arial" w:cs="Arial"/>
          <w:color w:val="231F20"/>
          <w:sz w:val="24"/>
          <w:szCs w:val="24"/>
        </w:rPr>
        <w:tab/>
        <w:t>od 1. januára do 31. decembra (celoročne)</w:t>
      </w:r>
    </w:p>
    <w:p w:rsidR="004919DD" w:rsidRPr="004919DD" w:rsidRDefault="004919DD" w:rsidP="004919DD">
      <w:pPr>
        <w:autoSpaceDE w:val="0"/>
        <w:autoSpaceDN w:val="0"/>
        <w:adjustRightInd w:val="0"/>
        <w:spacing w:after="0" w:line="240" w:lineRule="auto"/>
        <w:ind w:firstLine="708"/>
        <w:jc w:val="both"/>
        <w:rPr>
          <w:rFonts w:ascii="Arial" w:eastAsia="Calibri" w:hAnsi="Arial" w:cs="Arial"/>
          <w:color w:val="231F20"/>
          <w:sz w:val="24"/>
          <w:szCs w:val="24"/>
        </w:rPr>
      </w:pPr>
      <w:r w:rsidRPr="004919DD">
        <w:rPr>
          <w:rFonts w:ascii="Arial" w:eastAsia="Calibri" w:hAnsi="Arial" w:cs="Arial"/>
          <w:color w:val="231F20"/>
          <w:sz w:val="24"/>
          <w:szCs w:val="24"/>
        </w:rPr>
        <w:t xml:space="preserve">1. </w:t>
      </w:r>
      <w:proofErr w:type="spellStart"/>
      <w:r w:rsidRPr="004919DD">
        <w:rPr>
          <w:rFonts w:ascii="Arial" w:eastAsia="Calibri" w:hAnsi="Arial" w:cs="Arial"/>
          <w:color w:val="231F20"/>
          <w:sz w:val="24"/>
          <w:szCs w:val="24"/>
        </w:rPr>
        <w:t>blatniak</w:t>
      </w:r>
      <w:proofErr w:type="spellEnd"/>
      <w:r w:rsidRPr="004919DD">
        <w:rPr>
          <w:rFonts w:ascii="Arial" w:eastAsia="Calibri" w:hAnsi="Arial" w:cs="Arial"/>
          <w:color w:val="231F20"/>
          <w:sz w:val="24"/>
          <w:szCs w:val="24"/>
        </w:rPr>
        <w:t xml:space="preserve"> tmavý (</w:t>
      </w:r>
      <w:proofErr w:type="spellStart"/>
      <w:r w:rsidRPr="004919DD">
        <w:rPr>
          <w:rFonts w:ascii="Arial" w:eastAsia="Calibri" w:hAnsi="Arial" w:cs="Arial"/>
          <w:i/>
          <w:iCs/>
          <w:color w:val="231F20"/>
          <w:sz w:val="24"/>
          <w:szCs w:val="24"/>
        </w:rPr>
        <w:t>Umbra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krameri</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firstLine="708"/>
        <w:jc w:val="both"/>
        <w:rPr>
          <w:rFonts w:ascii="Arial" w:eastAsia="Calibri" w:hAnsi="Arial" w:cs="Arial"/>
          <w:color w:val="231F20"/>
          <w:sz w:val="24"/>
          <w:szCs w:val="24"/>
        </w:rPr>
      </w:pPr>
      <w:r w:rsidRPr="004919DD">
        <w:rPr>
          <w:rFonts w:ascii="Arial" w:eastAsia="Calibri" w:hAnsi="Arial" w:cs="Arial"/>
          <w:color w:val="231F20"/>
          <w:sz w:val="24"/>
          <w:szCs w:val="24"/>
        </w:rPr>
        <w:t xml:space="preserve">2. </w:t>
      </w:r>
      <w:proofErr w:type="spellStart"/>
      <w:r w:rsidRPr="004919DD">
        <w:rPr>
          <w:rFonts w:ascii="Arial" w:eastAsia="Calibri" w:hAnsi="Arial" w:cs="Arial"/>
          <w:color w:val="231F20"/>
          <w:sz w:val="24"/>
          <w:szCs w:val="24"/>
        </w:rPr>
        <w:t>býčko</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color w:val="231F20"/>
          <w:sz w:val="24"/>
          <w:szCs w:val="24"/>
        </w:rPr>
        <w:t>rúrkonosý</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Proterorhinus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marmoratus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firstLine="708"/>
        <w:jc w:val="both"/>
        <w:rPr>
          <w:rFonts w:ascii="Arial" w:eastAsia="Calibri" w:hAnsi="Arial" w:cs="Arial"/>
          <w:color w:val="231F20"/>
          <w:sz w:val="24"/>
          <w:szCs w:val="24"/>
        </w:rPr>
      </w:pPr>
      <w:r w:rsidRPr="004919DD">
        <w:rPr>
          <w:rFonts w:ascii="Arial" w:eastAsia="Calibri" w:hAnsi="Arial" w:cs="Arial"/>
          <w:color w:val="231F20"/>
          <w:sz w:val="24"/>
          <w:szCs w:val="24"/>
        </w:rPr>
        <w:t>3. čík európsky (</w:t>
      </w:r>
      <w:proofErr w:type="spellStart"/>
      <w:r w:rsidRPr="004919DD">
        <w:rPr>
          <w:rFonts w:ascii="Arial" w:eastAsia="Calibri" w:hAnsi="Arial" w:cs="Arial"/>
          <w:i/>
          <w:iCs/>
          <w:color w:val="231F20"/>
          <w:sz w:val="24"/>
          <w:szCs w:val="24"/>
        </w:rPr>
        <w:t>Misgurnus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fossilis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firstLine="708"/>
        <w:jc w:val="both"/>
        <w:rPr>
          <w:rFonts w:ascii="Arial" w:eastAsia="Calibri" w:hAnsi="Arial" w:cs="Arial"/>
          <w:color w:val="231F20"/>
          <w:sz w:val="24"/>
          <w:szCs w:val="24"/>
        </w:rPr>
      </w:pPr>
      <w:r w:rsidRPr="004919DD">
        <w:rPr>
          <w:rFonts w:ascii="Arial" w:eastAsia="Calibri" w:hAnsi="Arial" w:cs="Arial"/>
          <w:color w:val="231F20"/>
          <w:sz w:val="24"/>
          <w:szCs w:val="24"/>
        </w:rPr>
        <w:t xml:space="preserve">4. hlaváč </w:t>
      </w:r>
      <w:proofErr w:type="spellStart"/>
      <w:r w:rsidRPr="004919DD">
        <w:rPr>
          <w:rFonts w:ascii="Arial" w:eastAsia="Calibri" w:hAnsi="Arial" w:cs="Arial"/>
          <w:color w:val="231F20"/>
          <w:sz w:val="24"/>
          <w:szCs w:val="24"/>
        </w:rPr>
        <w:t>bieloplutvý</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Cottus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gobio</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firstLine="708"/>
        <w:jc w:val="both"/>
        <w:rPr>
          <w:rFonts w:ascii="Arial" w:eastAsia="Calibri" w:hAnsi="Arial" w:cs="Arial"/>
          <w:color w:val="231F20"/>
          <w:sz w:val="24"/>
          <w:szCs w:val="24"/>
        </w:rPr>
      </w:pPr>
      <w:r w:rsidRPr="004919DD">
        <w:rPr>
          <w:rFonts w:ascii="Arial" w:eastAsia="Calibri" w:hAnsi="Arial" w:cs="Arial"/>
          <w:color w:val="231F20"/>
          <w:sz w:val="24"/>
          <w:szCs w:val="24"/>
        </w:rPr>
        <w:t>5. hrebenačka pásavá (</w:t>
      </w:r>
      <w:proofErr w:type="spellStart"/>
      <w:r w:rsidRPr="004919DD">
        <w:rPr>
          <w:rFonts w:ascii="Arial" w:eastAsia="Calibri" w:hAnsi="Arial" w:cs="Arial"/>
          <w:i/>
          <w:iCs/>
          <w:color w:val="231F20"/>
          <w:sz w:val="24"/>
          <w:szCs w:val="24"/>
        </w:rPr>
        <w:t>Gymnocephalus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schraetser</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color w:val="231F20"/>
          <w:sz w:val="24"/>
          <w:szCs w:val="24"/>
        </w:rPr>
        <w:t>6. hrebenačka vysoká (</w:t>
      </w:r>
      <w:proofErr w:type="spellStart"/>
      <w:r w:rsidRPr="004919DD">
        <w:rPr>
          <w:rFonts w:ascii="Arial" w:eastAsia="Calibri" w:hAnsi="Arial" w:cs="Arial"/>
          <w:i/>
          <w:iCs/>
          <w:color w:val="231F20"/>
          <w:sz w:val="24"/>
          <w:szCs w:val="24"/>
        </w:rPr>
        <w:t>Gymnocephalus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baloni</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color w:val="231F20"/>
          <w:sz w:val="24"/>
          <w:szCs w:val="24"/>
        </w:rPr>
        <w:t>7. hrúz fúzatý (</w:t>
      </w:r>
      <w:proofErr w:type="spellStart"/>
      <w:r w:rsidRPr="004919DD">
        <w:rPr>
          <w:rFonts w:ascii="Arial" w:eastAsia="Calibri" w:hAnsi="Arial" w:cs="Arial"/>
          <w:i/>
          <w:iCs/>
          <w:color w:val="231F20"/>
          <w:sz w:val="24"/>
          <w:szCs w:val="24"/>
        </w:rPr>
        <w:t>Gobio</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uranoscopus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color w:val="231F20"/>
          <w:sz w:val="24"/>
          <w:szCs w:val="24"/>
        </w:rPr>
        <w:t xml:space="preserve">8. hrúz </w:t>
      </w:r>
      <w:proofErr w:type="spellStart"/>
      <w:r w:rsidRPr="004919DD">
        <w:rPr>
          <w:rFonts w:ascii="Arial" w:eastAsia="Calibri" w:hAnsi="Arial" w:cs="Arial"/>
          <w:color w:val="231F20"/>
          <w:sz w:val="24"/>
          <w:szCs w:val="24"/>
        </w:rPr>
        <w:t>Kesslerov</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Gobio</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kessleri</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sz w:val="24"/>
          <w:szCs w:val="24"/>
        </w:rPr>
        <w:t xml:space="preserve">9. hrúz </w:t>
      </w:r>
      <w:proofErr w:type="spellStart"/>
      <w:r w:rsidRPr="004919DD">
        <w:rPr>
          <w:rFonts w:ascii="Arial" w:eastAsia="Calibri" w:hAnsi="Arial" w:cs="Arial"/>
          <w:sz w:val="24"/>
          <w:szCs w:val="24"/>
        </w:rPr>
        <w:t>bieloplutvý</w:t>
      </w:r>
      <w:proofErr w:type="spellEnd"/>
      <w:r w:rsidRPr="004919DD">
        <w:rPr>
          <w:rFonts w:ascii="Arial" w:eastAsia="Calibri" w:hAnsi="Arial" w:cs="Arial"/>
          <w:sz w:val="24"/>
          <w:szCs w:val="24"/>
        </w:rPr>
        <w:t xml:space="preserve"> ( </w:t>
      </w:r>
      <w:proofErr w:type="spellStart"/>
      <w:r w:rsidRPr="004919DD">
        <w:rPr>
          <w:rFonts w:ascii="Arial" w:eastAsia="Calibri" w:hAnsi="Arial" w:cs="Arial"/>
          <w:sz w:val="24"/>
          <w:szCs w:val="24"/>
        </w:rPr>
        <w:t>Gobio</w:t>
      </w:r>
      <w:proofErr w:type="spellEnd"/>
      <w:r w:rsidRPr="004919DD">
        <w:rPr>
          <w:rFonts w:ascii="Arial" w:eastAsia="Calibri" w:hAnsi="Arial" w:cs="Arial"/>
          <w:sz w:val="24"/>
          <w:szCs w:val="24"/>
        </w:rPr>
        <w:t xml:space="preserve"> </w:t>
      </w:r>
      <w:proofErr w:type="spellStart"/>
      <w:r w:rsidRPr="004919DD">
        <w:rPr>
          <w:rFonts w:ascii="Arial" w:eastAsia="Calibri" w:hAnsi="Arial" w:cs="Arial"/>
          <w:sz w:val="24"/>
          <w:szCs w:val="24"/>
        </w:rPr>
        <w:t>albipinnatus</w:t>
      </w:r>
      <w:proofErr w:type="spellEnd"/>
      <w:r w:rsidRPr="004919DD">
        <w:rPr>
          <w:rFonts w:ascii="Arial" w:eastAsia="Calibri" w:hAnsi="Arial" w:cs="Arial"/>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color w:val="231F20"/>
          <w:sz w:val="24"/>
          <w:szCs w:val="24"/>
        </w:rPr>
        <w:t>10. jeseter ruský (</w:t>
      </w:r>
      <w:proofErr w:type="spellStart"/>
      <w:r w:rsidRPr="004919DD">
        <w:rPr>
          <w:rFonts w:ascii="Arial" w:eastAsia="Calibri" w:hAnsi="Arial" w:cs="Arial"/>
          <w:i/>
          <w:iCs/>
          <w:color w:val="231F20"/>
          <w:sz w:val="24"/>
          <w:szCs w:val="24"/>
        </w:rPr>
        <w:t>Acipenser</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gueldenstaedtii</w:t>
      </w:r>
      <w:proofErr w:type="spellEnd"/>
      <w:r w:rsidRPr="004919DD">
        <w:rPr>
          <w:rFonts w:ascii="Arial" w:eastAsia="Calibri" w:hAnsi="Arial" w:cs="Arial"/>
          <w:i/>
          <w:iCs/>
          <w:color w:val="231F20"/>
          <w:sz w:val="24"/>
          <w:szCs w:val="24"/>
        </w:rPr>
        <w:t xml:space="preserve"> </w:t>
      </w:r>
      <w:r w:rsidRPr="004919DD">
        <w:rPr>
          <w:rFonts w:ascii="Arial" w:eastAsia="Calibri" w:hAnsi="Arial" w:cs="Arial"/>
          <w:color w:val="231F20"/>
          <w:sz w:val="24"/>
          <w:szCs w:val="24"/>
        </w:rPr>
        <w:t>– neťažná forma),</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color w:val="231F20"/>
          <w:sz w:val="24"/>
          <w:szCs w:val="24"/>
        </w:rPr>
        <w:t xml:space="preserve">11.kapor </w:t>
      </w:r>
      <w:proofErr w:type="spellStart"/>
      <w:r w:rsidRPr="004919DD">
        <w:rPr>
          <w:rFonts w:ascii="Arial" w:eastAsia="Calibri" w:hAnsi="Arial" w:cs="Arial"/>
          <w:color w:val="231F20"/>
          <w:sz w:val="24"/>
          <w:szCs w:val="24"/>
        </w:rPr>
        <w:t>sazan</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Cyprinus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carpio</w:t>
      </w:r>
      <w:proofErr w:type="spellEnd"/>
      <w:r w:rsidRPr="004919DD">
        <w:rPr>
          <w:rFonts w:ascii="Arial" w:eastAsia="Calibri" w:hAnsi="Arial" w:cs="Arial"/>
          <w:i/>
          <w:iCs/>
          <w:color w:val="231F20"/>
          <w:sz w:val="24"/>
          <w:szCs w:val="24"/>
        </w:rPr>
        <w:t xml:space="preserve"> </w:t>
      </w:r>
      <w:r w:rsidRPr="004919DD">
        <w:rPr>
          <w:rFonts w:ascii="Arial" w:eastAsia="Calibri" w:hAnsi="Arial" w:cs="Arial"/>
          <w:color w:val="231F20"/>
          <w:sz w:val="24"/>
          <w:szCs w:val="24"/>
        </w:rPr>
        <w:t>– divá forma),</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color w:val="231F20"/>
          <w:sz w:val="24"/>
          <w:szCs w:val="24"/>
        </w:rPr>
        <w:t>12. karas zlatistý (</w:t>
      </w:r>
      <w:proofErr w:type="spellStart"/>
      <w:r w:rsidRPr="004919DD">
        <w:rPr>
          <w:rFonts w:ascii="Arial" w:eastAsia="Calibri" w:hAnsi="Arial" w:cs="Arial"/>
          <w:i/>
          <w:iCs/>
          <w:color w:val="231F20"/>
          <w:sz w:val="24"/>
          <w:szCs w:val="24"/>
        </w:rPr>
        <w:t>Carassius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carassius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color w:val="231F20"/>
          <w:sz w:val="24"/>
          <w:szCs w:val="24"/>
        </w:rPr>
        <w:t>13. kolok veľký (</w:t>
      </w:r>
      <w:proofErr w:type="spellStart"/>
      <w:r w:rsidRPr="004919DD">
        <w:rPr>
          <w:rFonts w:ascii="Arial" w:eastAsia="Calibri" w:hAnsi="Arial" w:cs="Arial"/>
          <w:i/>
          <w:iCs/>
          <w:color w:val="231F20"/>
          <w:sz w:val="24"/>
          <w:szCs w:val="24"/>
        </w:rPr>
        <w:t>Zingel</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zingel</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color w:val="231F20"/>
          <w:sz w:val="24"/>
          <w:szCs w:val="24"/>
        </w:rPr>
        <w:t>14. kolok vretenovitý (</w:t>
      </w:r>
      <w:proofErr w:type="spellStart"/>
      <w:r w:rsidRPr="004919DD">
        <w:rPr>
          <w:rFonts w:ascii="Arial" w:eastAsia="Calibri" w:hAnsi="Arial" w:cs="Arial"/>
          <w:i/>
          <w:iCs/>
          <w:color w:val="231F20"/>
          <w:sz w:val="24"/>
          <w:szCs w:val="24"/>
        </w:rPr>
        <w:t>Zingel</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streber</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color w:val="231F20"/>
          <w:sz w:val="24"/>
          <w:szCs w:val="24"/>
        </w:rPr>
        <w:t>15. lopatka dúhová (</w:t>
      </w:r>
      <w:proofErr w:type="spellStart"/>
      <w:r w:rsidRPr="004919DD">
        <w:rPr>
          <w:rFonts w:ascii="Arial" w:eastAsia="Calibri" w:hAnsi="Arial" w:cs="Arial"/>
          <w:i/>
          <w:iCs/>
          <w:color w:val="231F20"/>
          <w:sz w:val="24"/>
          <w:szCs w:val="24"/>
        </w:rPr>
        <w:t>Rhodeus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amarus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sz w:val="24"/>
          <w:szCs w:val="24"/>
        </w:rPr>
      </w:pPr>
      <w:r w:rsidRPr="004919DD">
        <w:rPr>
          <w:rFonts w:ascii="Arial" w:eastAsia="Calibri" w:hAnsi="Arial" w:cs="Arial"/>
          <w:sz w:val="24"/>
          <w:szCs w:val="24"/>
        </w:rPr>
        <w:lastRenderedPageBreak/>
        <w:t xml:space="preserve">16. </w:t>
      </w:r>
      <w:proofErr w:type="spellStart"/>
      <w:r w:rsidRPr="004919DD">
        <w:rPr>
          <w:rFonts w:ascii="Arial" w:eastAsia="Calibri" w:hAnsi="Arial" w:cs="Arial"/>
          <w:sz w:val="24"/>
          <w:szCs w:val="24"/>
        </w:rPr>
        <w:t>ovsienka</w:t>
      </w:r>
      <w:proofErr w:type="spellEnd"/>
      <w:r w:rsidRPr="004919DD">
        <w:rPr>
          <w:rFonts w:ascii="Arial" w:eastAsia="Calibri" w:hAnsi="Arial" w:cs="Arial"/>
          <w:sz w:val="24"/>
          <w:szCs w:val="24"/>
        </w:rPr>
        <w:t xml:space="preserve"> striebristá ( </w:t>
      </w:r>
      <w:proofErr w:type="spellStart"/>
      <w:r w:rsidRPr="004919DD">
        <w:rPr>
          <w:rFonts w:ascii="Arial" w:eastAsia="Calibri" w:hAnsi="Arial" w:cs="Arial"/>
          <w:sz w:val="24"/>
          <w:szCs w:val="24"/>
        </w:rPr>
        <w:t>Leucaspius</w:t>
      </w:r>
      <w:proofErr w:type="spellEnd"/>
      <w:r w:rsidRPr="004919DD">
        <w:rPr>
          <w:rFonts w:ascii="Arial" w:eastAsia="Calibri" w:hAnsi="Arial" w:cs="Arial"/>
          <w:sz w:val="24"/>
          <w:szCs w:val="24"/>
        </w:rPr>
        <w:t xml:space="preserve"> </w:t>
      </w:r>
      <w:proofErr w:type="spellStart"/>
      <w:r w:rsidRPr="004919DD">
        <w:rPr>
          <w:rFonts w:ascii="Arial" w:eastAsia="Calibri" w:hAnsi="Arial" w:cs="Arial"/>
          <w:sz w:val="24"/>
          <w:szCs w:val="24"/>
        </w:rPr>
        <w:t>delineautus</w:t>
      </w:r>
      <w:proofErr w:type="spellEnd"/>
      <w:r w:rsidRPr="004919DD">
        <w:rPr>
          <w:rFonts w:ascii="Arial" w:eastAsia="Calibri" w:hAnsi="Arial" w:cs="Arial"/>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sz w:val="24"/>
          <w:szCs w:val="24"/>
        </w:rPr>
        <w:t xml:space="preserve">17. </w:t>
      </w:r>
      <w:proofErr w:type="spellStart"/>
      <w:r w:rsidRPr="004919DD">
        <w:rPr>
          <w:rFonts w:ascii="Arial" w:eastAsia="Calibri" w:hAnsi="Arial" w:cs="Arial"/>
          <w:sz w:val="24"/>
          <w:szCs w:val="24"/>
        </w:rPr>
        <w:t>ploska</w:t>
      </w:r>
      <w:proofErr w:type="spellEnd"/>
      <w:r w:rsidRPr="004919DD">
        <w:rPr>
          <w:rFonts w:ascii="Arial" w:eastAsia="Calibri" w:hAnsi="Arial" w:cs="Arial"/>
          <w:sz w:val="24"/>
          <w:szCs w:val="24"/>
        </w:rPr>
        <w:t xml:space="preserve"> pásavá (</w:t>
      </w:r>
      <w:proofErr w:type="spellStart"/>
      <w:r w:rsidRPr="004919DD">
        <w:rPr>
          <w:rFonts w:ascii="Arial" w:eastAsia="Calibri" w:hAnsi="Arial" w:cs="Arial"/>
          <w:i/>
          <w:iCs/>
          <w:sz w:val="24"/>
          <w:szCs w:val="24"/>
        </w:rPr>
        <w:t>Alburnoides</w:t>
      </w:r>
      <w:proofErr w:type="spellEnd"/>
      <w:r w:rsidRPr="004919DD">
        <w:rPr>
          <w:rFonts w:ascii="Arial" w:eastAsia="Calibri" w:hAnsi="Arial" w:cs="Arial"/>
          <w:i/>
          <w:iCs/>
          <w:sz w:val="24"/>
          <w:szCs w:val="24"/>
        </w:rPr>
        <w:t xml:space="preserve"> </w:t>
      </w:r>
      <w:proofErr w:type="spellStart"/>
      <w:r w:rsidRPr="004919DD">
        <w:rPr>
          <w:rFonts w:ascii="Arial" w:eastAsia="Calibri" w:hAnsi="Arial" w:cs="Arial"/>
          <w:i/>
          <w:iCs/>
          <w:sz w:val="24"/>
          <w:szCs w:val="24"/>
        </w:rPr>
        <w:t>bipunctatus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color w:val="231F20"/>
          <w:sz w:val="24"/>
          <w:szCs w:val="24"/>
        </w:rPr>
        <w:t>18. plotica lesklá (</w:t>
      </w:r>
      <w:proofErr w:type="spellStart"/>
      <w:r w:rsidRPr="004919DD">
        <w:rPr>
          <w:rFonts w:ascii="Arial" w:eastAsia="Calibri" w:hAnsi="Arial" w:cs="Arial"/>
          <w:i/>
          <w:iCs/>
          <w:color w:val="231F20"/>
          <w:sz w:val="24"/>
          <w:szCs w:val="24"/>
        </w:rPr>
        <w:t>Rutilus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pigus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color w:val="231F20"/>
          <w:sz w:val="24"/>
          <w:szCs w:val="24"/>
        </w:rPr>
        <w:t>19. plotica perleťová (</w:t>
      </w:r>
      <w:proofErr w:type="spellStart"/>
      <w:r w:rsidRPr="004919DD">
        <w:rPr>
          <w:rFonts w:ascii="Arial" w:eastAsia="Calibri" w:hAnsi="Arial" w:cs="Arial"/>
          <w:i/>
          <w:iCs/>
          <w:color w:val="231F20"/>
          <w:sz w:val="24"/>
          <w:szCs w:val="24"/>
        </w:rPr>
        <w:t>Rutilus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meidingeri</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color w:val="231F20"/>
          <w:sz w:val="24"/>
          <w:szCs w:val="24"/>
        </w:rPr>
        <w:t>20. pĺž severný (</w:t>
      </w:r>
      <w:proofErr w:type="spellStart"/>
      <w:r w:rsidRPr="004919DD">
        <w:rPr>
          <w:rFonts w:ascii="Arial" w:eastAsia="Calibri" w:hAnsi="Arial" w:cs="Arial"/>
          <w:i/>
          <w:iCs/>
          <w:color w:val="231F20"/>
          <w:sz w:val="24"/>
          <w:szCs w:val="24"/>
        </w:rPr>
        <w:t>Cobitis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taenia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color w:val="231F20"/>
          <w:sz w:val="24"/>
          <w:szCs w:val="24"/>
        </w:rPr>
        <w:t xml:space="preserve">21. pĺž </w:t>
      </w:r>
      <w:proofErr w:type="spellStart"/>
      <w:r w:rsidRPr="004919DD">
        <w:rPr>
          <w:rFonts w:ascii="Arial" w:eastAsia="Calibri" w:hAnsi="Arial" w:cs="Arial"/>
          <w:color w:val="231F20"/>
          <w:sz w:val="24"/>
          <w:szCs w:val="24"/>
        </w:rPr>
        <w:t>vrchovský</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Sabanejewia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balcanica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color w:val="231F20"/>
          <w:sz w:val="24"/>
          <w:szCs w:val="24"/>
        </w:rPr>
        <w:t>22. šabľa krivočiara (</w:t>
      </w:r>
      <w:proofErr w:type="spellStart"/>
      <w:r w:rsidRPr="004919DD">
        <w:rPr>
          <w:rFonts w:ascii="Arial" w:eastAsia="Calibri" w:hAnsi="Arial" w:cs="Arial"/>
          <w:i/>
          <w:iCs/>
          <w:color w:val="231F20"/>
          <w:sz w:val="24"/>
          <w:szCs w:val="24"/>
        </w:rPr>
        <w:t>Pelecus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cultratus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FF0000"/>
          <w:sz w:val="24"/>
          <w:szCs w:val="24"/>
        </w:rPr>
      </w:pPr>
      <w:r w:rsidRPr="004919DD">
        <w:rPr>
          <w:rFonts w:ascii="Arial" w:eastAsia="Calibri" w:hAnsi="Arial" w:cs="Arial"/>
          <w:color w:val="231F20"/>
          <w:sz w:val="24"/>
          <w:szCs w:val="24"/>
        </w:rPr>
        <w:tab/>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(2) Druhy rýb, pre ktoré sa neustanovuje čas individuálnej ochrany rýb:</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color w:val="231F20"/>
          <w:sz w:val="24"/>
          <w:szCs w:val="24"/>
        </w:rPr>
        <w:t xml:space="preserve">a) </w:t>
      </w:r>
      <w:proofErr w:type="spellStart"/>
      <w:r w:rsidRPr="004919DD">
        <w:rPr>
          <w:rFonts w:ascii="Arial" w:eastAsia="Calibri" w:hAnsi="Arial" w:cs="Arial"/>
          <w:color w:val="231F20"/>
          <w:sz w:val="24"/>
          <w:szCs w:val="24"/>
        </w:rPr>
        <w:t>amur</w:t>
      </w:r>
      <w:proofErr w:type="spellEnd"/>
      <w:r w:rsidRPr="004919DD">
        <w:rPr>
          <w:rFonts w:ascii="Arial" w:eastAsia="Calibri" w:hAnsi="Arial" w:cs="Arial"/>
          <w:color w:val="231F20"/>
          <w:sz w:val="24"/>
          <w:szCs w:val="24"/>
        </w:rPr>
        <w:t xml:space="preserve"> biely (</w:t>
      </w:r>
      <w:proofErr w:type="spellStart"/>
      <w:r w:rsidRPr="004919DD">
        <w:rPr>
          <w:rFonts w:ascii="Arial" w:eastAsia="Calibri" w:hAnsi="Arial" w:cs="Arial"/>
          <w:i/>
          <w:iCs/>
          <w:color w:val="231F20"/>
          <w:sz w:val="24"/>
          <w:szCs w:val="24"/>
        </w:rPr>
        <w:t>Ctenopharyngodon</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idella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color w:val="231F20"/>
          <w:sz w:val="24"/>
          <w:szCs w:val="24"/>
        </w:rPr>
        <w:t xml:space="preserve">b) </w:t>
      </w:r>
      <w:proofErr w:type="spellStart"/>
      <w:r w:rsidRPr="004919DD">
        <w:rPr>
          <w:rFonts w:ascii="Arial" w:eastAsia="Calibri" w:hAnsi="Arial" w:cs="Arial"/>
          <w:color w:val="231F20"/>
          <w:sz w:val="24"/>
          <w:szCs w:val="24"/>
        </w:rPr>
        <w:t>belička</w:t>
      </w:r>
      <w:proofErr w:type="spellEnd"/>
      <w:r w:rsidRPr="004919DD">
        <w:rPr>
          <w:rFonts w:ascii="Arial" w:eastAsia="Calibri" w:hAnsi="Arial" w:cs="Arial"/>
          <w:color w:val="231F20"/>
          <w:sz w:val="24"/>
          <w:szCs w:val="24"/>
        </w:rPr>
        <w:t xml:space="preserve"> európska (</w:t>
      </w:r>
      <w:proofErr w:type="spellStart"/>
      <w:r w:rsidRPr="004919DD">
        <w:rPr>
          <w:rFonts w:ascii="Arial" w:eastAsia="Calibri" w:hAnsi="Arial" w:cs="Arial"/>
          <w:i/>
          <w:iCs/>
          <w:color w:val="231F20"/>
          <w:sz w:val="24"/>
          <w:szCs w:val="24"/>
        </w:rPr>
        <w:t>Alburnus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alburnus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color w:val="231F20"/>
          <w:sz w:val="24"/>
          <w:szCs w:val="24"/>
        </w:rPr>
        <w:t xml:space="preserve">c) </w:t>
      </w:r>
      <w:proofErr w:type="spellStart"/>
      <w:r w:rsidRPr="004919DD">
        <w:rPr>
          <w:rFonts w:ascii="Arial" w:eastAsia="Calibri" w:hAnsi="Arial" w:cs="Arial"/>
          <w:color w:val="231F20"/>
          <w:sz w:val="24"/>
          <w:szCs w:val="24"/>
        </w:rPr>
        <w:t>býčko</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color w:val="231F20"/>
          <w:sz w:val="24"/>
          <w:szCs w:val="24"/>
        </w:rPr>
        <w:t>čiernoústy</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Neogobius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melanostomus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color w:val="231F20"/>
          <w:sz w:val="24"/>
          <w:szCs w:val="24"/>
        </w:rPr>
        <w:t xml:space="preserve">d) </w:t>
      </w:r>
      <w:proofErr w:type="spellStart"/>
      <w:r w:rsidRPr="004919DD">
        <w:rPr>
          <w:rFonts w:ascii="Arial" w:eastAsia="Calibri" w:hAnsi="Arial" w:cs="Arial"/>
          <w:color w:val="231F20"/>
          <w:sz w:val="24"/>
          <w:szCs w:val="24"/>
        </w:rPr>
        <w:t>býčko</w:t>
      </w:r>
      <w:proofErr w:type="spellEnd"/>
      <w:r w:rsidRPr="004919DD">
        <w:rPr>
          <w:rFonts w:ascii="Arial" w:eastAsia="Calibri" w:hAnsi="Arial" w:cs="Arial"/>
          <w:color w:val="231F20"/>
          <w:sz w:val="24"/>
          <w:szCs w:val="24"/>
        </w:rPr>
        <w:t xml:space="preserve"> hlavatý (</w:t>
      </w:r>
      <w:proofErr w:type="spellStart"/>
      <w:r w:rsidRPr="004919DD">
        <w:rPr>
          <w:rFonts w:ascii="Arial" w:eastAsia="Calibri" w:hAnsi="Arial" w:cs="Arial"/>
          <w:i/>
          <w:iCs/>
          <w:color w:val="231F20"/>
          <w:sz w:val="24"/>
          <w:szCs w:val="24"/>
        </w:rPr>
        <w:t>Neogobius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kessle</w:t>
      </w:r>
      <w:r w:rsidRPr="004919DD">
        <w:rPr>
          <w:rFonts w:ascii="Arial" w:eastAsia="Calibri" w:hAnsi="Arial" w:cs="Arial"/>
          <w:color w:val="231F20"/>
          <w:sz w:val="24"/>
          <w:szCs w:val="24"/>
        </w:rPr>
        <w:t>ri</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color w:val="231F20"/>
          <w:sz w:val="24"/>
          <w:szCs w:val="24"/>
        </w:rPr>
        <w:t xml:space="preserve">e) </w:t>
      </w:r>
      <w:proofErr w:type="spellStart"/>
      <w:r w:rsidRPr="004919DD">
        <w:rPr>
          <w:rFonts w:ascii="Arial" w:eastAsia="Calibri" w:hAnsi="Arial" w:cs="Arial"/>
          <w:color w:val="231F20"/>
          <w:sz w:val="24"/>
          <w:szCs w:val="24"/>
        </w:rPr>
        <w:t>býčko</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color w:val="231F20"/>
          <w:sz w:val="24"/>
          <w:szCs w:val="24"/>
        </w:rPr>
        <w:t>nahotemenný</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Neogobius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gymnotrachelus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color w:val="231F20"/>
          <w:sz w:val="24"/>
          <w:szCs w:val="24"/>
        </w:rPr>
        <w:t xml:space="preserve">f) </w:t>
      </w:r>
      <w:proofErr w:type="spellStart"/>
      <w:r w:rsidRPr="004919DD">
        <w:rPr>
          <w:rFonts w:ascii="Arial" w:eastAsia="Calibri" w:hAnsi="Arial" w:cs="Arial"/>
          <w:color w:val="231F20"/>
          <w:sz w:val="24"/>
          <w:szCs w:val="24"/>
        </w:rPr>
        <w:t>býčko</w:t>
      </w:r>
      <w:proofErr w:type="spellEnd"/>
      <w:r w:rsidRPr="004919DD">
        <w:rPr>
          <w:rFonts w:ascii="Arial" w:eastAsia="Calibri" w:hAnsi="Arial" w:cs="Arial"/>
          <w:color w:val="231F20"/>
          <w:sz w:val="24"/>
          <w:szCs w:val="24"/>
        </w:rPr>
        <w:t xml:space="preserve"> piesočný (</w:t>
      </w:r>
      <w:proofErr w:type="spellStart"/>
      <w:r w:rsidRPr="004919DD">
        <w:rPr>
          <w:rFonts w:ascii="Arial" w:eastAsia="Calibri" w:hAnsi="Arial" w:cs="Arial"/>
          <w:i/>
          <w:iCs/>
          <w:color w:val="231F20"/>
          <w:sz w:val="24"/>
          <w:szCs w:val="24"/>
        </w:rPr>
        <w:t>Neogobius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fluviatilis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color w:val="231F20"/>
          <w:sz w:val="24"/>
          <w:szCs w:val="24"/>
        </w:rPr>
        <w:t xml:space="preserve">g) </w:t>
      </w:r>
      <w:proofErr w:type="spellStart"/>
      <w:r w:rsidRPr="004919DD">
        <w:rPr>
          <w:rFonts w:ascii="Arial" w:eastAsia="Calibri" w:hAnsi="Arial" w:cs="Arial"/>
          <w:color w:val="231F20"/>
          <w:sz w:val="24"/>
          <w:szCs w:val="24"/>
        </w:rPr>
        <w:t>býčkovec</w:t>
      </w:r>
      <w:proofErr w:type="spellEnd"/>
      <w:r w:rsidRPr="004919DD">
        <w:rPr>
          <w:rFonts w:ascii="Arial" w:eastAsia="Calibri" w:hAnsi="Arial" w:cs="Arial"/>
          <w:color w:val="231F20"/>
          <w:sz w:val="24"/>
          <w:szCs w:val="24"/>
        </w:rPr>
        <w:t xml:space="preserve"> amurský (</w:t>
      </w:r>
      <w:proofErr w:type="spellStart"/>
      <w:r w:rsidRPr="004919DD">
        <w:rPr>
          <w:rFonts w:ascii="Arial" w:eastAsia="Calibri" w:hAnsi="Arial" w:cs="Arial"/>
          <w:i/>
          <w:iCs/>
          <w:color w:val="231F20"/>
          <w:sz w:val="24"/>
          <w:szCs w:val="24"/>
        </w:rPr>
        <w:t>Perccottus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glenii</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color w:val="231F20"/>
          <w:sz w:val="24"/>
          <w:szCs w:val="24"/>
        </w:rPr>
        <w:t>h) čerebľa pestrá (</w:t>
      </w:r>
      <w:proofErr w:type="spellStart"/>
      <w:r w:rsidRPr="004919DD">
        <w:rPr>
          <w:rFonts w:ascii="Arial" w:eastAsia="Calibri" w:hAnsi="Arial" w:cs="Arial"/>
          <w:i/>
          <w:iCs/>
          <w:color w:val="231F20"/>
          <w:sz w:val="24"/>
          <w:szCs w:val="24"/>
        </w:rPr>
        <w:t>Phoxinus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phoxinus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color w:val="231F20"/>
          <w:sz w:val="24"/>
          <w:szCs w:val="24"/>
        </w:rPr>
        <w:t xml:space="preserve">i) </w:t>
      </w:r>
      <w:proofErr w:type="spellStart"/>
      <w:r w:rsidRPr="004919DD">
        <w:rPr>
          <w:rFonts w:ascii="Arial" w:eastAsia="Calibri" w:hAnsi="Arial" w:cs="Arial"/>
          <w:color w:val="231F20"/>
          <w:sz w:val="24"/>
          <w:szCs w:val="24"/>
        </w:rPr>
        <w:t>červenica</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color w:val="231F20"/>
          <w:sz w:val="24"/>
          <w:szCs w:val="24"/>
        </w:rPr>
        <w:t>ostrobruchá</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color w:val="231F20"/>
          <w:sz w:val="24"/>
          <w:szCs w:val="24"/>
        </w:rPr>
        <w:t>Scardinius</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color w:val="231F20"/>
          <w:sz w:val="24"/>
          <w:szCs w:val="24"/>
        </w:rPr>
        <w:t>erythrophthalmus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color w:val="231F20"/>
          <w:sz w:val="24"/>
          <w:szCs w:val="24"/>
        </w:rPr>
        <w:t>j) hrebenačka fŕkaná (</w:t>
      </w:r>
      <w:proofErr w:type="spellStart"/>
      <w:r w:rsidRPr="004919DD">
        <w:rPr>
          <w:rFonts w:ascii="Arial" w:eastAsia="Calibri" w:hAnsi="Arial" w:cs="Arial"/>
          <w:i/>
          <w:iCs/>
          <w:color w:val="231F20"/>
          <w:sz w:val="24"/>
          <w:szCs w:val="24"/>
        </w:rPr>
        <w:t>Gymnocephalus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cernuus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color w:val="231F20"/>
          <w:sz w:val="24"/>
          <w:szCs w:val="24"/>
        </w:rPr>
        <w:t>l) hrúz škvrnitý (</w:t>
      </w:r>
      <w:proofErr w:type="spellStart"/>
      <w:r w:rsidRPr="004919DD">
        <w:rPr>
          <w:rFonts w:ascii="Arial" w:eastAsia="Calibri" w:hAnsi="Arial" w:cs="Arial"/>
          <w:i/>
          <w:iCs/>
          <w:color w:val="231F20"/>
          <w:sz w:val="24"/>
          <w:szCs w:val="24"/>
        </w:rPr>
        <w:t>Gobio</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gobio</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color w:val="231F20"/>
          <w:sz w:val="24"/>
          <w:szCs w:val="24"/>
        </w:rPr>
        <w:t xml:space="preserve">m) </w:t>
      </w:r>
      <w:proofErr w:type="spellStart"/>
      <w:r w:rsidRPr="004919DD">
        <w:rPr>
          <w:rFonts w:ascii="Arial" w:eastAsia="Calibri" w:hAnsi="Arial" w:cs="Arial"/>
          <w:color w:val="231F20"/>
          <w:sz w:val="24"/>
          <w:szCs w:val="24"/>
        </w:rPr>
        <w:t>hrúzovec</w:t>
      </w:r>
      <w:proofErr w:type="spellEnd"/>
      <w:r w:rsidRPr="004919DD">
        <w:rPr>
          <w:rFonts w:ascii="Arial" w:eastAsia="Calibri" w:hAnsi="Arial" w:cs="Arial"/>
          <w:color w:val="231F20"/>
          <w:sz w:val="24"/>
          <w:szCs w:val="24"/>
        </w:rPr>
        <w:t xml:space="preserve"> sieťovaný (</w:t>
      </w:r>
      <w:proofErr w:type="spellStart"/>
      <w:r w:rsidRPr="004919DD">
        <w:rPr>
          <w:rFonts w:ascii="Arial" w:eastAsia="Calibri" w:hAnsi="Arial" w:cs="Arial"/>
          <w:i/>
          <w:iCs/>
          <w:color w:val="231F20"/>
          <w:sz w:val="24"/>
          <w:szCs w:val="24"/>
        </w:rPr>
        <w:t>Pseudorasbora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parva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color w:val="231F20"/>
          <w:sz w:val="24"/>
          <w:szCs w:val="24"/>
        </w:rPr>
        <w:t>n) karas striebristý (</w:t>
      </w:r>
      <w:proofErr w:type="spellStart"/>
      <w:r w:rsidRPr="004919DD">
        <w:rPr>
          <w:rFonts w:ascii="Arial" w:eastAsia="Calibri" w:hAnsi="Arial" w:cs="Arial"/>
          <w:i/>
          <w:iCs/>
          <w:color w:val="231F20"/>
          <w:sz w:val="24"/>
          <w:szCs w:val="24"/>
        </w:rPr>
        <w:t>Carassius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auratus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color w:val="231F20"/>
          <w:sz w:val="24"/>
          <w:szCs w:val="24"/>
        </w:rPr>
        <w:t xml:space="preserve">o) </w:t>
      </w:r>
      <w:proofErr w:type="spellStart"/>
      <w:r w:rsidRPr="004919DD">
        <w:rPr>
          <w:rFonts w:ascii="Arial" w:eastAsia="Calibri" w:hAnsi="Arial" w:cs="Arial"/>
          <w:color w:val="231F20"/>
          <w:sz w:val="24"/>
          <w:szCs w:val="24"/>
        </w:rPr>
        <w:t>klárius</w:t>
      </w:r>
      <w:proofErr w:type="spellEnd"/>
      <w:r w:rsidRPr="004919DD">
        <w:rPr>
          <w:rFonts w:ascii="Arial" w:eastAsia="Calibri" w:hAnsi="Arial" w:cs="Arial"/>
          <w:color w:val="231F20"/>
          <w:sz w:val="24"/>
          <w:szCs w:val="24"/>
        </w:rPr>
        <w:t xml:space="preserve"> panafrický (</w:t>
      </w:r>
      <w:proofErr w:type="spellStart"/>
      <w:r w:rsidRPr="004919DD">
        <w:rPr>
          <w:rFonts w:ascii="Arial" w:eastAsia="Calibri" w:hAnsi="Arial" w:cs="Arial"/>
          <w:i/>
          <w:iCs/>
          <w:color w:val="231F20"/>
          <w:sz w:val="24"/>
          <w:szCs w:val="24"/>
        </w:rPr>
        <w:t>Clarias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gariepinus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color w:val="231F20"/>
          <w:sz w:val="24"/>
          <w:szCs w:val="24"/>
        </w:rPr>
        <w:t xml:space="preserve">p) </w:t>
      </w:r>
      <w:proofErr w:type="spellStart"/>
      <w:r w:rsidRPr="004919DD">
        <w:rPr>
          <w:rFonts w:ascii="Arial" w:eastAsia="Calibri" w:hAnsi="Arial" w:cs="Arial"/>
          <w:color w:val="231F20"/>
          <w:sz w:val="24"/>
          <w:szCs w:val="24"/>
        </w:rPr>
        <w:t>mečovka</w:t>
      </w:r>
      <w:proofErr w:type="spellEnd"/>
      <w:r w:rsidRPr="004919DD">
        <w:rPr>
          <w:rFonts w:ascii="Arial" w:eastAsia="Calibri" w:hAnsi="Arial" w:cs="Arial"/>
          <w:color w:val="231F20"/>
          <w:sz w:val="24"/>
          <w:szCs w:val="24"/>
        </w:rPr>
        <w:t xml:space="preserve"> zelená (</w:t>
      </w:r>
      <w:proofErr w:type="spellStart"/>
      <w:r w:rsidRPr="004919DD">
        <w:rPr>
          <w:rFonts w:ascii="Arial" w:eastAsia="Calibri" w:hAnsi="Arial" w:cs="Arial"/>
          <w:i/>
          <w:iCs/>
          <w:color w:val="231F20"/>
          <w:sz w:val="24"/>
          <w:szCs w:val="24"/>
        </w:rPr>
        <w:t>Xiphophorus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helleri</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color w:val="231F20"/>
          <w:sz w:val="24"/>
          <w:szCs w:val="24"/>
        </w:rPr>
        <w:t xml:space="preserve">q) </w:t>
      </w:r>
      <w:proofErr w:type="spellStart"/>
      <w:r w:rsidRPr="004919DD">
        <w:rPr>
          <w:rFonts w:ascii="Arial" w:eastAsia="Calibri" w:hAnsi="Arial" w:cs="Arial"/>
          <w:color w:val="231F20"/>
          <w:sz w:val="24"/>
          <w:szCs w:val="24"/>
        </w:rPr>
        <w:t>ostračka</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color w:val="231F20"/>
          <w:sz w:val="24"/>
          <w:szCs w:val="24"/>
        </w:rPr>
        <w:t>veľkoústa</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Micropterus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salmoides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color w:val="231F20"/>
          <w:sz w:val="24"/>
          <w:szCs w:val="24"/>
        </w:rPr>
        <w:t xml:space="preserve">r) </w:t>
      </w:r>
      <w:proofErr w:type="spellStart"/>
      <w:r w:rsidRPr="004919DD">
        <w:rPr>
          <w:rFonts w:ascii="Arial" w:eastAsia="Calibri" w:hAnsi="Arial" w:cs="Arial"/>
          <w:color w:val="231F20"/>
          <w:sz w:val="24"/>
          <w:szCs w:val="24"/>
        </w:rPr>
        <w:t>pichľavka</w:t>
      </w:r>
      <w:proofErr w:type="spellEnd"/>
      <w:r w:rsidRPr="004919DD">
        <w:rPr>
          <w:rFonts w:ascii="Arial" w:eastAsia="Calibri" w:hAnsi="Arial" w:cs="Arial"/>
          <w:color w:val="231F20"/>
          <w:sz w:val="24"/>
          <w:szCs w:val="24"/>
        </w:rPr>
        <w:t xml:space="preserve"> siná (</w:t>
      </w:r>
      <w:proofErr w:type="spellStart"/>
      <w:r w:rsidRPr="004919DD">
        <w:rPr>
          <w:rFonts w:ascii="Arial" w:eastAsia="Calibri" w:hAnsi="Arial" w:cs="Arial"/>
          <w:i/>
          <w:iCs/>
          <w:color w:val="231F20"/>
          <w:sz w:val="24"/>
          <w:szCs w:val="24"/>
        </w:rPr>
        <w:t>Gasterosteus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aculeatus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color w:val="231F20"/>
          <w:sz w:val="24"/>
          <w:szCs w:val="24"/>
        </w:rPr>
        <w:t>s) pleskáč zelenkavý (</w:t>
      </w:r>
      <w:proofErr w:type="spellStart"/>
      <w:r w:rsidRPr="004919DD">
        <w:rPr>
          <w:rFonts w:ascii="Arial" w:eastAsia="Calibri" w:hAnsi="Arial" w:cs="Arial"/>
          <w:i/>
          <w:iCs/>
          <w:color w:val="231F20"/>
          <w:sz w:val="24"/>
          <w:szCs w:val="24"/>
        </w:rPr>
        <w:t>Abramis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bjoerkna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color w:val="231F20"/>
          <w:sz w:val="24"/>
          <w:szCs w:val="24"/>
        </w:rPr>
        <w:t xml:space="preserve">t) plotica </w:t>
      </w:r>
      <w:proofErr w:type="spellStart"/>
      <w:r w:rsidRPr="004919DD">
        <w:rPr>
          <w:rFonts w:ascii="Arial" w:eastAsia="Calibri" w:hAnsi="Arial" w:cs="Arial"/>
          <w:color w:val="231F20"/>
          <w:sz w:val="24"/>
          <w:szCs w:val="24"/>
        </w:rPr>
        <w:t>červenooká</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Rutilus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rutilus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color w:val="231F20"/>
          <w:sz w:val="24"/>
          <w:szCs w:val="24"/>
        </w:rPr>
        <w:t>u)pstruh dúhový (</w:t>
      </w:r>
      <w:proofErr w:type="spellStart"/>
      <w:r w:rsidRPr="004919DD">
        <w:rPr>
          <w:rFonts w:ascii="Arial" w:eastAsia="Calibri" w:hAnsi="Arial" w:cs="Arial"/>
          <w:color w:val="231F20"/>
          <w:sz w:val="24"/>
          <w:szCs w:val="24"/>
        </w:rPr>
        <w:t>Oncorhynchus</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color w:val="231F20"/>
          <w:sz w:val="24"/>
          <w:szCs w:val="24"/>
        </w:rPr>
        <w:t>mykiss</w:t>
      </w:r>
      <w:proofErr w:type="spellEnd"/>
      <w:r w:rsidRPr="004919DD">
        <w:rPr>
          <w:rFonts w:ascii="Arial" w:eastAsia="Calibri" w:hAnsi="Arial" w:cs="Arial"/>
          <w:color w:val="231F20"/>
          <w:sz w:val="24"/>
          <w:szCs w:val="24"/>
        </w:rPr>
        <w:t xml:space="preserve">) </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color w:val="231F20"/>
          <w:sz w:val="24"/>
          <w:szCs w:val="24"/>
        </w:rPr>
        <w:t>v) slíž severný (</w:t>
      </w:r>
      <w:proofErr w:type="spellStart"/>
      <w:r w:rsidRPr="004919DD">
        <w:rPr>
          <w:rFonts w:ascii="Arial" w:eastAsia="Calibri" w:hAnsi="Arial" w:cs="Arial"/>
          <w:i/>
          <w:iCs/>
          <w:color w:val="231F20"/>
          <w:sz w:val="24"/>
          <w:szCs w:val="24"/>
        </w:rPr>
        <w:t>Noemacheilus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barbatulus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color w:val="231F20"/>
          <w:sz w:val="24"/>
          <w:szCs w:val="24"/>
        </w:rPr>
        <w:t>w) slnečnica pestrá (</w:t>
      </w:r>
      <w:proofErr w:type="spellStart"/>
      <w:r w:rsidRPr="004919DD">
        <w:rPr>
          <w:rFonts w:ascii="Arial" w:eastAsia="Calibri" w:hAnsi="Arial" w:cs="Arial"/>
          <w:i/>
          <w:iCs/>
          <w:color w:val="231F20"/>
          <w:sz w:val="24"/>
          <w:szCs w:val="24"/>
        </w:rPr>
        <w:t>Lepomis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gibbosus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color w:val="231F20"/>
          <w:sz w:val="24"/>
          <w:szCs w:val="24"/>
        </w:rPr>
        <w:t xml:space="preserve">x) </w:t>
      </w:r>
      <w:proofErr w:type="spellStart"/>
      <w:r w:rsidRPr="004919DD">
        <w:rPr>
          <w:rFonts w:ascii="Arial" w:eastAsia="Calibri" w:hAnsi="Arial" w:cs="Arial"/>
          <w:color w:val="231F20"/>
          <w:sz w:val="24"/>
          <w:szCs w:val="24"/>
        </w:rPr>
        <w:t>sumček</w:t>
      </w:r>
      <w:proofErr w:type="spellEnd"/>
      <w:r w:rsidRPr="004919DD">
        <w:rPr>
          <w:rFonts w:ascii="Arial" w:eastAsia="Calibri" w:hAnsi="Arial" w:cs="Arial"/>
          <w:color w:val="231F20"/>
          <w:sz w:val="24"/>
          <w:szCs w:val="24"/>
        </w:rPr>
        <w:t xml:space="preserve"> čierny (</w:t>
      </w:r>
      <w:proofErr w:type="spellStart"/>
      <w:r w:rsidRPr="004919DD">
        <w:rPr>
          <w:rFonts w:ascii="Arial" w:eastAsia="Calibri" w:hAnsi="Arial" w:cs="Arial"/>
          <w:i/>
          <w:iCs/>
          <w:color w:val="231F20"/>
          <w:sz w:val="24"/>
          <w:szCs w:val="24"/>
        </w:rPr>
        <w:t>Ameiurus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melas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color w:val="231F20"/>
          <w:sz w:val="24"/>
          <w:szCs w:val="24"/>
        </w:rPr>
        <w:t xml:space="preserve">y) </w:t>
      </w:r>
      <w:proofErr w:type="spellStart"/>
      <w:r w:rsidRPr="004919DD">
        <w:rPr>
          <w:rFonts w:ascii="Arial" w:eastAsia="Calibri" w:hAnsi="Arial" w:cs="Arial"/>
          <w:color w:val="231F20"/>
          <w:sz w:val="24"/>
          <w:szCs w:val="24"/>
        </w:rPr>
        <w:t>sumček</w:t>
      </w:r>
      <w:proofErr w:type="spellEnd"/>
      <w:r w:rsidRPr="004919DD">
        <w:rPr>
          <w:rFonts w:ascii="Arial" w:eastAsia="Calibri" w:hAnsi="Arial" w:cs="Arial"/>
          <w:color w:val="231F20"/>
          <w:sz w:val="24"/>
          <w:szCs w:val="24"/>
        </w:rPr>
        <w:t xml:space="preserve"> hnedý (</w:t>
      </w:r>
      <w:proofErr w:type="spellStart"/>
      <w:r w:rsidRPr="004919DD">
        <w:rPr>
          <w:rFonts w:ascii="Arial" w:eastAsia="Calibri" w:hAnsi="Arial" w:cs="Arial"/>
          <w:i/>
          <w:iCs/>
          <w:color w:val="231F20"/>
          <w:sz w:val="24"/>
          <w:szCs w:val="24"/>
        </w:rPr>
        <w:t>Ameiurus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nebulosus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color w:val="231F20"/>
          <w:sz w:val="24"/>
          <w:szCs w:val="24"/>
        </w:rPr>
        <w:t xml:space="preserve">z) </w:t>
      </w:r>
      <w:proofErr w:type="spellStart"/>
      <w:r w:rsidRPr="004919DD">
        <w:rPr>
          <w:rFonts w:ascii="Arial" w:eastAsia="Calibri" w:hAnsi="Arial" w:cs="Arial"/>
          <w:color w:val="231F20"/>
          <w:sz w:val="24"/>
          <w:szCs w:val="24"/>
        </w:rPr>
        <w:t>tilapia</w:t>
      </w:r>
      <w:proofErr w:type="spellEnd"/>
      <w:r w:rsidRPr="004919DD">
        <w:rPr>
          <w:rFonts w:ascii="Arial" w:eastAsia="Calibri" w:hAnsi="Arial" w:cs="Arial"/>
          <w:color w:val="231F20"/>
          <w:sz w:val="24"/>
          <w:szCs w:val="24"/>
        </w:rPr>
        <w:t xml:space="preserve"> nílska (</w:t>
      </w:r>
      <w:proofErr w:type="spellStart"/>
      <w:r w:rsidRPr="004919DD">
        <w:rPr>
          <w:rFonts w:ascii="Arial" w:eastAsia="Calibri" w:hAnsi="Arial" w:cs="Arial"/>
          <w:i/>
          <w:iCs/>
          <w:color w:val="231F20"/>
          <w:sz w:val="24"/>
          <w:szCs w:val="24"/>
        </w:rPr>
        <w:t>Oreochromis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niloticus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proofErr w:type="spellStart"/>
      <w:r w:rsidRPr="004919DD">
        <w:rPr>
          <w:rFonts w:ascii="Arial" w:eastAsia="Calibri" w:hAnsi="Arial" w:cs="Arial"/>
          <w:color w:val="231F20"/>
          <w:sz w:val="24"/>
          <w:szCs w:val="24"/>
        </w:rPr>
        <w:t>aa</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color w:val="231F20"/>
          <w:sz w:val="24"/>
          <w:szCs w:val="24"/>
        </w:rPr>
        <w:t>tolstolobik</w:t>
      </w:r>
      <w:proofErr w:type="spellEnd"/>
      <w:r w:rsidRPr="004919DD">
        <w:rPr>
          <w:rFonts w:ascii="Arial" w:eastAsia="Calibri" w:hAnsi="Arial" w:cs="Arial"/>
          <w:color w:val="231F20"/>
          <w:sz w:val="24"/>
          <w:szCs w:val="24"/>
        </w:rPr>
        <w:t xml:space="preserve"> biely (</w:t>
      </w:r>
      <w:proofErr w:type="spellStart"/>
      <w:r w:rsidRPr="004919DD">
        <w:rPr>
          <w:rFonts w:ascii="Arial" w:eastAsia="Calibri" w:hAnsi="Arial" w:cs="Arial"/>
          <w:i/>
          <w:iCs/>
          <w:color w:val="231F20"/>
          <w:sz w:val="24"/>
          <w:szCs w:val="24"/>
        </w:rPr>
        <w:t>Hypophthalmichthys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molitrix</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proofErr w:type="spellStart"/>
      <w:r w:rsidRPr="004919DD">
        <w:rPr>
          <w:rFonts w:ascii="Arial" w:eastAsia="Calibri" w:hAnsi="Arial" w:cs="Arial"/>
          <w:color w:val="231F20"/>
          <w:sz w:val="24"/>
          <w:szCs w:val="24"/>
        </w:rPr>
        <w:t>ab</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color w:val="231F20"/>
          <w:sz w:val="24"/>
          <w:szCs w:val="24"/>
        </w:rPr>
        <w:t>tolstolobik</w:t>
      </w:r>
      <w:proofErr w:type="spellEnd"/>
      <w:r w:rsidRPr="004919DD">
        <w:rPr>
          <w:rFonts w:ascii="Arial" w:eastAsia="Calibri" w:hAnsi="Arial" w:cs="Arial"/>
          <w:color w:val="231F20"/>
          <w:sz w:val="24"/>
          <w:szCs w:val="24"/>
        </w:rPr>
        <w:t xml:space="preserve"> pestrý (</w:t>
      </w:r>
      <w:proofErr w:type="spellStart"/>
      <w:r w:rsidRPr="004919DD">
        <w:rPr>
          <w:rFonts w:ascii="Arial" w:eastAsia="Calibri" w:hAnsi="Arial" w:cs="Arial"/>
          <w:i/>
          <w:iCs/>
          <w:color w:val="231F20"/>
          <w:sz w:val="24"/>
          <w:szCs w:val="24"/>
        </w:rPr>
        <w:t>Hypophthalmichthys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nobilis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proofErr w:type="spellStart"/>
      <w:r w:rsidRPr="004919DD">
        <w:rPr>
          <w:rFonts w:ascii="Arial" w:eastAsia="Calibri" w:hAnsi="Arial" w:cs="Arial"/>
          <w:color w:val="231F20"/>
          <w:sz w:val="24"/>
          <w:szCs w:val="24"/>
        </w:rPr>
        <w:t>ac</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color w:val="231F20"/>
          <w:sz w:val="24"/>
          <w:szCs w:val="24"/>
        </w:rPr>
        <w:t>veslonos</w:t>
      </w:r>
      <w:proofErr w:type="spellEnd"/>
      <w:r w:rsidRPr="004919DD">
        <w:rPr>
          <w:rFonts w:ascii="Arial" w:eastAsia="Calibri" w:hAnsi="Arial" w:cs="Arial"/>
          <w:color w:val="231F20"/>
          <w:sz w:val="24"/>
          <w:szCs w:val="24"/>
        </w:rPr>
        <w:t xml:space="preserve"> americký (</w:t>
      </w:r>
      <w:proofErr w:type="spellStart"/>
      <w:r w:rsidRPr="004919DD">
        <w:rPr>
          <w:rFonts w:ascii="Arial" w:eastAsia="Calibri" w:hAnsi="Arial" w:cs="Arial"/>
          <w:i/>
          <w:iCs/>
          <w:color w:val="231F20"/>
          <w:sz w:val="24"/>
          <w:szCs w:val="24"/>
        </w:rPr>
        <w:t>Polyodon</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spathula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r w:rsidRPr="004919DD">
        <w:rPr>
          <w:rFonts w:ascii="Arial" w:eastAsia="Calibri" w:hAnsi="Arial" w:cs="Arial"/>
          <w:color w:val="231F20"/>
          <w:sz w:val="24"/>
          <w:szCs w:val="24"/>
        </w:rPr>
        <w:t xml:space="preserve">ad) </w:t>
      </w:r>
      <w:proofErr w:type="spellStart"/>
      <w:r w:rsidRPr="004919DD">
        <w:rPr>
          <w:rFonts w:ascii="Arial" w:eastAsia="Calibri" w:hAnsi="Arial" w:cs="Arial"/>
          <w:color w:val="231F20"/>
          <w:sz w:val="24"/>
          <w:szCs w:val="24"/>
        </w:rPr>
        <w:t>živorodka</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color w:val="231F20"/>
          <w:sz w:val="24"/>
          <w:szCs w:val="24"/>
        </w:rPr>
        <w:t>ostropyská</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Poecilia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sphenops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ind w:left="708"/>
        <w:jc w:val="both"/>
        <w:rPr>
          <w:rFonts w:ascii="Arial" w:eastAsia="Calibri" w:hAnsi="Arial" w:cs="Arial"/>
          <w:color w:val="231F20"/>
          <w:sz w:val="24"/>
          <w:szCs w:val="24"/>
        </w:rPr>
      </w:pPr>
      <w:proofErr w:type="spellStart"/>
      <w:r w:rsidRPr="004919DD">
        <w:rPr>
          <w:rFonts w:ascii="Arial" w:eastAsia="Calibri" w:hAnsi="Arial" w:cs="Arial"/>
          <w:color w:val="231F20"/>
          <w:sz w:val="24"/>
          <w:szCs w:val="24"/>
        </w:rPr>
        <w:t>ae</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color w:val="231F20"/>
          <w:sz w:val="24"/>
          <w:szCs w:val="24"/>
        </w:rPr>
        <w:t>živorodka</w:t>
      </w:r>
      <w:proofErr w:type="spellEnd"/>
      <w:r w:rsidRPr="004919DD">
        <w:rPr>
          <w:rFonts w:ascii="Arial" w:eastAsia="Calibri" w:hAnsi="Arial" w:cs="Arial"/>
          <w:color w:val="231F20"/>
          <w:sz w:val="24"/>
          <w:szCs w:val="24"/>
        </w:rPr>
        <w:t xml:space="preserve"> pestrá (</w:t>
      </w:r>
      <w:proofErr w:type="spellStart"/>
      <w:r w:rsidRPr="004919DD">
        <w:rPr>
          <w:rFonts w:ascii="Arial" w:eastAsia="Calibri" w:hAnsi="Arial" w:cs="Arial"/>
          <w:i/>
          <w:iCs/>
          <w:color w:val="231F20"/>
          <w:sz w:val="24"/>
          <w:szCs w:val="24"/>
        </w:rPr>
        <w:t>Poecilia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reticulata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b/>
          <w:sz w:val="24"/>
          <w:szCs w:val="24"/>
        </w:rPr>
      </w:pP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r w:rsidRPr="004919DD">
        <w:rPr>
          <w:rFonts w:ascii="Arial" w:eastAsia="Calibri" w:hAnsi="Arial" w:cs="Arial"/>
          <w:b/>
          <w:sz w:val="24"/>
          <w:szCs w:val="24"/>
        </w:rPr>
        <w:t>§ 11</w:t>
      </w: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r w:rsidRPr="004919DD">
        <w:rPr>
          <w:rFonts w:ascii="Arial" w:eastAsia="Calibri" w:hAnsi="Arial" w:cs="Arial"/>
          <w:b/>
          <w:sz w:val="24"/>
          <w:szCs w:val="24"/>
        </w:rPr>
        <w:t>Čas individuálnej ochrany ostatných vodných organizmov</w:t>
      </w:r>
    </w:p>
    <w:p w:rsidR="004919DD" w:rsidRPr="004919DD" w:rsidRDefault="004919DD" w:rsidP="004919DD">
      <w:pPr>
        <w:autoSpaceDE w:val="0"/>
        <w:autoSpaceDN w:val="0"/>
        <w:adjustRightInd w:val="0"/>
        <w:spacing w:after="0" w:line="240" w:lineRule="auto"/>
        <w:jc w:val="center"/>
        <w:rPr>
          <w:rFonts w:ascii="Arial" w:eastAsia="Calibri" w:hAnsi="Arial" w:cs="Arial"/>
          <w:color w:val="C45911" w:themeColor="accent2" w:themeShade="BF"/>
          <w:sz w:val="44"/>
          <w:szCs w:val="4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Čas individuálnej ochrany od 1. januára do 31. Decembra (celoročne) sa ustanovuje pre tieto ostatné vodné organizmy:</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a) ulitníky (</w:t>
      </w:r>
      <w:proofErr w:type="spellStart"/>
      <w:r w:rsidRPr="004919DD">
        <w:rPr>
          <w:rFonts w:ascii="Arial" w:eastAsia="Calibri" w:hAnsi="Arial" w:cs="Arial"/>
          <w:i/>
          <w:iCs/>
          <w:color w:val="231F20"/>
          <w:sz w:val="24"/>
          <w:szCs w:val="24"/>
        </w:rPr>
        <w:t>Gastropoda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 kotúľka štíhla (</w:t>
      </w:r>
      <w:proofErr w:type="spellStart"/>
      <w:r w:rsidRPr="004919DD">
        <w:rPr>
          <w:rFonts w:ascii="Arial" w:eastAsia="Calibri" w:hAnsi="Arial" w:cs="Arial"/>
          <w:i/>
          <w:iCs/>
          <w:color w:val="231F20"/>
          <w:sz w:val="24"/>
          <w:szCs w:val="24"/>
        </w:rPr>
        <w:t>Anisus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vorticulus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2. kotúľka pobrežná (</w:t>
      </w:r>
      <w:proofErr w:type="spellStart"/>
      <w:r w:rsidRPr="004919DD">
        <w:rPr>
          <w:rFonts w:ascii="Arial" w:eastAsia="Calibri" w:hAnsi="Arial" w:cs="Arial"/>
          <w:i/>
          <w:iCs/>
          <w:color w:val="231F20"/>
          <w:sz w:val="24"/>
          <w:szCs w:val="24"/>
        </w:rPr>
        <w:t>Gyraulus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riparius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lastRenderedPageBreak/>
        <w:t xml:space="preserve">3. </w:t>
      </w:r>
      <w:proofErr w:type="spellStart"/>
      <w:r w:rsidRPr="004919DD">
        <w:rPr>
          <w:rFonts w:ascii="Arial" w:eastAsia="Calibri" w:hAnsi="Arial" w:cs="Arial"/>
          <w:color w:val="231F20"/>
          <w:sz w:val="24"/>
          <w:szCs w:val="24"/>
        </w:rPr>
        <w:t>teodox</w:t>
      </w:r>
      <w:proofErr w:type="spellEnd"/>
      <w:r w:rsidRPr="004919DD">
        <w:rPr>
          <w:rFonts w:ascii="Arial" w:eastAsia="Calibri" w:hAnsi="Arial" w:cs="Arial"/>
          <w:color w:val="231F20"/>
          <w:sz w:val="24"/>
          <w:szCs w:val="24"/>
        </w:rPr>
        <w:t xml:space="preserve"> dunajský (</w:t>
      </w:r>
      <w:proofErr w:type="spellStart"/>
      <w:r w:rsidRPr="004919DD">
        <w:rPr>
          <w:rFonts w:ascii="Arial" w:eastAsia="Calibri" w:hAnsi="Arial" w:cs="Arial"/>
          <w:i/>
          <w:iCs/>
          <w:color w:val="231F20"/>
          <w:sz w:val="24"/>
          <w:szCs w:val="24"/>
        </w:rPr>
        <w:t>Theodoxus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danubialis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b) lastúrniky (</w:t>
      </w:r>
      <w:proofErr w:type="spellStart"/>
      <w:r w:rsidRPr="004919DD">
        <w:rPr>
          <w:rFonts w:ascii="Arial" w:eastAsia="Calibri" w:hAnsi="Arial" w:cs="Arial"/>
          <w:i/>
          <w:iCs/>
          <w:color w:val="231F20"/>
          <w:sz w:val="24"/>
          <w:szCs w:val="24"/>
        </w:rPr>
        <w:t>Bivalvia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 korýtko riečne (</w:t>
      </w:r>
      <w:proofErr w:type="spellStart"/>
      <w:r w:rsidRPr="004919DD">
        <w:rPr>
          <w:rFonts w:ascii="Arial" w:eastAsia="Calibri" w:hAnsi="Arial" w:cs="Arial"/>
          <w:i/>
          <w:iCs/>
          <w:color w:val="231F20"/>
          <w:sz w:val="24"/>
          <w:szCs w:val="24"/>
        </w:rPr>
        <w:t>Unio</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crassus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2. škľabka ploská (</w:t>
      </w:r>
      <w:proofErr w:type="spellStart"/>
      <w:r w:rsidRPr="004919DD">
        <w:rPr>
          <w:rFonts w:ascii="Arial" w:eastAsia="Calibri" w:hAnsi="Arial" w:cs="Arial"/>
          <w:i/>
          <w:iCs/>
          <w:color w:val="231F20"/>
          <w:sz w:val="24"/>
          <w:szCs w:val="24"/>
        </w:rPr>
        <w:t>Anodonta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complanata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c) </w:t>
      </w:r>
      <w:proofErr w:type="spellStart"/>
      <w:r w:rsidRPr="004919DD">
        <w:rPr>
          <w:rFonts w:ascii="Arial" w:eastAsia="Calibri" w:hAnsi="Arial" w:cs="Arial"/>
          <w:color w:val="231F20"/>
          <w:sz w:val="24"/>
          <w:szCs w:val="24"/>
        </w:rPr>
        <w:t>obrúčkavce</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Annelida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 dážďovka bahenná (</w:t>
      </w:r>
      <w:proofErr w:type="spellStart"/>
      <w:r w:rsidRPr="004919DD">
        <w:rPr>
          <w:rFonts w:ascii="Arial" w:eastAsia="Calibri" w:hAnsi="Arial" w:cs="Arial"/>
          <w:i/>
          <w:iCs/>
          <w:color w:val="231F20"/>
          <w:sz w:val="24"/>
          <w:szCs w:val="24"/>
        </w:rPr>
        <w:t>Allobophora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dubiosa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2. </w:t>
      </w:r>
      <w:proofErr w:type="spellStart"/>
      <w:r w:rsidRPr="004919DD">
        <w:rPr>
          <w:rFonts w:ascii="Arial" w:eastAsia="Calibri" w:hAnsi="Arial" w:cs="Arial"/>
          <w:color w:val="231F20"/>
          <w:sz w:val="24"/>
          <w:szCs w:val="24"/>
        </w:rPr>
        <w:t>klepsina</w:t>
      </w:r>
      <w:proofErr w:type="spellEnd"/>
      <w:r w:rsidRPr="004919DD">
        <w:rPr>
          <w:rFonts w:ascii="Arial" w:eastAsia="Calibri" w:hAnsi="Arial" w:cs="Arial"/>
          <w:color w:val="231F20"/>
          <w:sz w:val="24"/>
          <w:szCs w:val="24"/>
        </w:rPr>
        <w:t xml:space="preserve"> barinná (</w:t>
      </w:r>
      <w:proofErr w:type="spellStart"/>
      <w:r w:rsidRPr="004919DD">
        <w:rPr>
          <w:rFonts w:ascii="Arial" w:eastAsia="Calibri" w:hAnsi="Arial" w:cs="Arial"/>
          <w:i/>
          <w:iCs/>
          <w:color w:val="231F20"/>
          <w:sz w:val="24"/>
          <w:szCs w:val="24"/>
        </w:rPr>
        <w:t>Batracobdella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paludosa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3. pijavica lekárska (</w:t>
      </w:r>
      <w:proofErr w:type="spellStart"/>
      <w:r w:rsidRPr="004919DD">
        <w:rPr>
          <w:rFonts w:ascii="Arial" w:eastAsia="Calibri" w:hAnsi="Arial" w:cs="Arial"/>
          <w:i/>
          <w:iCs/>
          <w:color w:val="231F20"/>
          <w:sz w:val="24"/>
          <w:szCs w:val="24"/>
        </w:rPr>
        <w:t>Hirudo</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medicinalis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d) kôrovce (</w:t>
      </w:r>
      <w:proofErr w:type="spellStart"/>
      <w:r w:rsidRPr="004919DD">
        <w:rPr>
          <w:rFonts w:ascii="Arial" w:eastAsia="Calibri" w:hAnsi="Arial" w:cs="Arial"/>
          <w:i/>
          <w:iCs/>
          <w:color w:val="231F20"/>
          <w:sz w:val="24"/>
          <w:szCs w:val="24"/>
        </w:rPr>
        <w:t>Crustacea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1. </w:t>
      </w:r>
      <w:proofErr w:type="spellStart"/>
      <w:r w:rsidRPr="004919DD">
        <w:rPr>
          <w:rFonts w:ascii="Arial" w:eastAsia="Calibri" w:hAnsi="Arial" w:cs="Arial"/>
          <w:color w:val="231F20"/>
          <w:sz w:val="24"/>
          <w:szCs w:val="24"/>
        </w:rPr>
        <w:t>nifargus</w:t>
      </w:r>
      <w:proofErr w:type="spellEnd"/>
      <w:r w:rsidRPr="004919DD">
        <w:rPr>
          <w:rFonts w:ascii="Arial" w:eastAsia="Calibri" w:hAnsi="Arial" w:cs="Arial"/>
          <w:color w:val="231F20"/>
          <w:sz w:val="24"/>
          <w:szCs w:val="24"/>
        </w:rPr>
        <w:t xml:space="preserve"> tatranský (</w:t>
      </w:r>
      <w:proofErr w:type="spellStart"/>
      <w:r w:rsidRPr="004919DD">
        <w:rPr>
          <w:rFonts w:ascii="Arial" w:eastAsia="Calibri" w:hAnsi="Arial" w:cs="Arial"/>
          <w:i/>
          <w:iCs/>
          <w:color w:val="231F20"/>
          <w:sz w:val="24"/>
          <w:szCs w:val="24"/>
        </w:rPr>
        <w:t>Niphargus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tatrensis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2. rak bahenný (</w:t>
      </w:r>
      <w:proofErr w:type="spellStart"/>
      <w:r w:rsidRPr="004919DD">
        <w:rPr>
          <w:rFonts w:ascii="Arial" w:eastAsia="Calibri" w:hAnsi="Arial" w:cs="Arial"/>
          <w:i/>
          <w:iCs/>
          <w:color w:val="231F20"/>
          <w:sz w:val="24"/>
          <w:szCs w:val="24"/>
        </w:rPr>
        <w:t>Astacus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leptodactylus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3. rak </w:t>
      </w:r>
      <w:proofErr w:type="spellStart"/>
      <w:r w:rsidRPr="004919DD">
        <w:rPr>
          <w:rFonts w:ascii="Arial" w:eastAsia="Calibri" w:hAnsi="Arial" w:cs="Arial"/>
          <w:color w:val="231F20"/>
          <w:sz w:val="24"/>
          <w:szCs w:val="24"/>
        </w:rPr>
        <w:t>riavový</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Astacus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torrentium</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4. rak riečny (</w:t>
      </w:r>
      <w:proofErr w:type="spellStart"/>
      <w:r w:rsidRPr="004919DD">
        <w:rPr>
          <w:rFonts w:ascii="Arial" w:eastAsia="Calibri" w:hAnsi="Arial" w:cs="Arial"/>
          <w:i/>
          <w:iCs/>
          <w:color w:val="231F20"/>
          <w:sz w:val="24"/>
          <w:szCs w:val="24"/>
        </w:rPr>
        <w:t>Astacus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astacus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5. </w:t>
      </w:r>
      <w:proofErr w:type="spellStart"/>
      <w:r w:rsidRPr="004919DD">
        <w:rPr>
          <w:rFonts w:ascii="Arial" w:eastAsia="Calibri" w:hAnsi="Arial" w:cs="Arial"/>
          <w:color w:val="231F20"/>
          <w:sz w:val="24"/>
          <w:szCs w:val="24"/>
        </w:rPr>
        <w:t>synurela</w:t>
      </w:r>
      <w:proofErr w:type="spellEnd"/>
      <w:r w:rsidRPr="004919DD">
        <w:rPr>
          <w:rFonts w:ascii="Arial" w:eastAsia="Calibri" w:hAnsi="Arial" w:cs="Arial"/>
          <w:color w:val="231F20"/>
          <w:sz w:val="24"/>
          <w:szCs w:val="24"/>
        </w:rPr>
        <w:t xml:space="preserve"> prostredná (</w:t>
      </w:r>
      <w:proofErr w:type="spellStart"/>
      <w:r w:rsidRPr="004919DD">
        <w:rPr>
          <w:rFonts w:ascii="Arial" w:eastAsia="Calibri" w:hAnsi="Arial" w:cs="Arial"/>
          <w:i/>
          <w:iCs/>
          <w:color w:val="231F20"/>
          <w:sz w:val="24"/>
          <w:szCs w:val="24"/>
        </w:rPr>
        <w:t>Synurella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intermedia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6. </w:t>
      </w:r>
      <w:proofErr w:type="spellStart"/>
      <w:r w:rsidRPr="004919DD">
        <w:rPr>
          <w:rFonts w:ascii="Arial" w:eastAsia="Calibri" w:hAnsi="Arial" w:cs="Arial"/>
          <w:color w:val="231F20"/>
          <w:sz w:val="24"/>
          <w:szCs w:val="24"/>
        </w:rPr>
        <w:t>štítovec</w:t>
      </w:r>
      <w:proofErr w:type="spellEnd"/>
      <w:r w:rsidRPr="004919DD">
        <w:rPr>
          <w:rFonts w:ascii="Arial" w:eastAsia="Calibri" w:hAnsi="Arial" w:cs="Arial"/>
          <w:color w:val="231F20"/>
          <w:sz w:val="24"/>
          <w:szCs w:val="24"/>
        </w:rPr>
        <w:t xml:space="preserve"> jarný (</w:t>
      </w:r>
      <w:proofErr w:type="spellStart"/>
      <w:r w:rsidRPr="004919DD">
        <w:rPr>
          <w:rFonts w:ascii="Arial" w:eastAsia="Calibri" w:hAnsi="Arial" w:cs="Arial"/>
          <w:i/>
          <w:iCs/>
          <w:color w:val="231F20"/>
          <w:sz w:val="24"/>
          <w:szCs w:val="24"/>
        </w:rPr>
        <w:t>Lepidurus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apus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7. </w:t>
      </w:r>
      <w:proofErr w:type="spellStart"/>
      <w:r w:rsidRPr="004919DD">
        <w:rPr>
          <w:rFonts w:ascii="Arial" w:eastAsia="Calibri" w:hAnsi="Arial" w:cs="Arial"/>
          <w:color w:val="231F20"/>
          <w:sz w:val="24"/>
          <w:szCs w:val="24"/>
        </w:rPr>
        <w:t>štítovec</w:t>
      </w:r>
      <w:proofErr w:type="spellEnd"/>
      <w:r w:rsidRPr="004919DD">
        <w:rPr>
          <w:rFonts w:ascii="Arial" w:eastAsia="Calibri" w:hAnsi="Arial" w:cs="Arial"/>
          <w:color w:val="231F20"/>
          <w:sz w:val="24"/>
          <w:szCs w:val="24"/>
        </w:rPr>
        <w:t xml:space="preserve"> letný (</w:t>
      </w:r>
      <w:proofErr w:type="spellStart"/>
      <w:r w:rsidRPr="004919DD">
        <w:rPr>
          <w:rFonts w:ascii="Arial" w:eastAsia="Calibri" w:hAnsi="Arial" w:cs="Arial"/>
          <w:i/>
          <w:iCs/>
          <w:color w:val="231F20"/>
          <w:sz w:val="24"/>
          <w:szCs w:val="24"/>
        </w:rPr>
        <w:t>Triops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cancriformis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8. žiabronôžka severská (</w:t>
      </w:r>
      <w:proofErr w:type="spellStart"/>
      <w:r w:rsidRPr="004919DD">
        <w:rPr>
          <w:rFonts w:ascii="Arial" w:eastAsia="Calibri" w:hAnsi="Arial" w:cs="Arial"/>
          <w:i/>
          <w:iCs/>
          <w:color w:val="231F20"/>
          <w:sz w:val="24"/>
          <w:szCs w:val="24"/>
        </w:rPr>
        <w:t>Branchinecta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paludosa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9. žiabronôžka slovenská (</w:t>
      </w:r>
      <w:proofErr w:type="spellStart"/>
      <w:r w:rsidRPr="004919DD">
        <w:rPr>
          <w:rFonts w:ascii="Arial" w:eastAsia="Calibri" w:hAnsi="Arial" w:cs="Arial"/>
          <w:i/>
          <w:iCs/>
          <w:color w:val="231F20"/>
          <w:sz w:val="24"/>
          <w:szCs w:val="24"/>
        </w:rPr>
        <w:t>Chirocephalus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slovacicus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e) podenky (</w:t>
      </w:r>
      <w:proofErr w:type="spellStart"/>
      <w:r w:rsidRPr="004919DD">
        <w:rPr>
          <w:rFonts w:ascii="Arial" w:eastAsia="Calibri" w:hAnsi="Arial" w:cs="Arial"/>
          <w:i/>
          <w:iCs/>
          <w:color w:val="231F20"/>
          <w:sz w:val="24"/>
          <w:szCs w:val="24"/>
        </w:rPr>
        <w:t>Ephemeroptera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 podenka (</w:t>
      </w:r>
      <w:proofErr w:type="spellStart"/>
      <w:r w:rsidRPr="004919DD">
        <w:rPr>
          <w:rFonts w:ascii="Arial" w:eastAsia="Calibri" w:hAnsi="Arial" w:cs="Arial"/>
          <w:i/>
          <w:iCs/>
          <w:color w:val="231F20"/>
          <w:sz w:val="24"/>
          <w:szCs w:val="24"/>
        </w:rPr>
        <w:t>Ametropus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fragilis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2. podenka </w:t>
      </w:r>
      <w:proofErr w:type="spellStart"/>
      <w:r w:rsidRPr="004919DD">
        <w:rPr>
          <w:rFonts w:ascii="Arial" w:eastAsia="Calibri" w:hAnsi="Arial" w:cs="Arial"/>
          <w:color w:val="231F20"/>
          <w:sz w:val="24"/>
          <w:szCs w:val="24"/>
        </w:rPr>
        <w:t>pálková</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Arthroplea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congener</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3. podenka krehká (</w:t>
      </w:r>
      <w:proofErr w:type="spellStart"/>
      <w:r w:rsidRPr="004919DD">
        <w:rPr>
          <w:rFonts w:ascii="Arial" w:eastAsia="Calibri" w:hAnsi="Arial" w:cs="Arial"/>
          <w:i/>
          <w:iCs/>
          <w:color w:val="231F20"/>
          <w:sz w:val="24"/>
          <w:szCs w:val="24"/>
        </w:rPr>
        <w:t>Baetis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gracilis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4. podenka (</w:t>
      </w:r>
      <w:proofErr w:type="spellStart"/>
      <w:r w:rsidRPr="004919DD">
        <w:rPr>
          <w:rFonts w:ascii="Arial" w:eastAsia="Calibri" w:hAnsi="Arial" w:cs="Arial"/>
          <w:i/>
          <w:iCs/>
          <w:color w:val="231F20"/>
          <w:sz w:val="24"/>
          <w:szCs w:val="24"/>
        </w:rPr>
        <w:t>Behingia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ulmeri</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5. podenka (</w:t>
      </w:r>
      <w:proofErr w:type="spellStart"/>
      <w:r w:rsidRPr="004919DD">
        <w:rPr>
          <w:rFonts w:ascii="Arial" w:eastAsia="Calibri" w:hAnsi="Arial" w:cs="Arial"/>
          <w:i/>
          <w:iCs/>
          <w:color w:val="231F20"/>
          <w:sz w:val="24"/>
          <w:szCs w:val="24"/>
        </w:rPr>
        <w:t>Brachycercus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herisella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6. podenka (</w:t>
      </w:r>
      <w:proofErr w:type="spellStart"/>
      <w:r w:rsidRPr="004919DD">
        <w:rPr>
          <w:rFonts w:ascii="Arial" w:eastAsia="Calibri" w:hAnsi="Arial" w:cs="Arial"/>
          <w:i/>
          <w:iCs/>
          <w:color w:val="231F20"/>
          <w:sz w:val="24"/>
          <w:szCs w:val="24"/>
        </w:rPr>
        <w:t>Ecdyonurus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insignis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7. podenka (</w:t>
      </w:r>
      <w:proofErr w:type="spellStart"/>
      <w:r w:rsidRPr="004919DD">
        <w:rPr>
          <w:rFonts w:ascii="Arial" w:eastAsia="Calibri" w:hAnsi="Arial" w:cs="Arial"/>
          <w:i/>
          <w:iCs/>
          <w:color w:val="231F20"/>
          <w:sz w:val="24"/>
          <w:szCs w:val="24"/>
        </w:rPr>
        <w:t>Ephemera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glaucops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8. podenka (</w:t>
      </w:r>
      <w:proofErr w:type="spellStart"/>
      <w:r w:rsidRPr="004919DD">
        <w:rPr>
          <w:rFonts w:ascii="Arial" w:eastAsia="Calibri" w:hAnsi="Arial" w:cs="Arial"/>
          <w:i/>
          <w:iCs/>
          <w:color w:val="231F20"/>
          <w:sz w:val="24"/>
          <w:szCs w:val="24"/>
        </w:rPr>
        <w:t>Ephemera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lineata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9. podenka (</w:t>
      </w:r>
      <w:proofErr w:type="spellStart"/>
      <w:r w:rsidRPr="004919DD">
        <w:rPr>
          <w:rFonts w:ascii="Arial" w:eastAsia="Calibri" w:hAnsi="Arial" w:cs="Arial"/>
          <w:i/>
          <w:iCs/>
          <w:color w:val="231F20"/>
          <w:sz w:val="24"/>
          <w:szCs w:val="24"/>
        </w:rPr>
        <w:t>Ephoron</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virgo</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10. podenka (</w:t>
      </w:r>
      <w:proofErr w:type="spellStart"/>
      <w:r w:rsidRPr="004919DD">
        <w:rPr>
          <w:rFonts w:ascii="Arial" w:eastAsia="Calibri" w:hAnsi="Arial" w:cs="Arial"/>
          <w:i/>
          <w:iCs/>
          <w:color w:val="231F20"/>
          <w:sz w:val="24"/>
          <w:szCs w:val="24"/>
        </w:rPr>
        <w:t>Heptagenia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coerulans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11. podenka (</w:t>
      </w:r>
      <w:proofErr w:type="spellStart"/>
      <w:r w:rsidRPr="004919DD">
        <w:rPr>
          <w:rFonts w:ascii="Arial" w:eastAsia="Calibri" w:hAnsi="Arial" w:cs="Arial"/>
          <w:i/>
          <w:iCs/>
          <w:color w:val="231F20"/>
          <w:sz w:val="24"/>
          <w:szCs w:val="24"/>
        </w:rPr>
        <w:t>Choroterpes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picteti</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12. podenka (</w:t>
      </w:r>
      <w:proofErr w:type="spellStart"/>
      <w:r w:rsidRPr="004919DD">
        <w:rPr>
          <w:rFonts w:ascii="Arial" w:eastAsia="Calibri" w:hAnsi="Arial" w:cs="Arial"/>
          <w:i/>
          <w:iCs/>
          <w:color w:val="231F20"/>
          <w:sz w:val="24"/>
          <w:szCs w:val="24"/>
        </w:rPr>
        <w:t>Isonychia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ignota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13. podenka (</w:t>
      </w:r>
      <w:proofErr w:type="spellStart"/>
      <w:r w:rsidRPr="004919DD">
        <w:rPr>
          <w:rFonts w:ascii="Arial" w:eastAsia="Calibri" w:hAnsi="Arial" w:cs="Arial"/>
          <w:i/>
          <w:iCs/>
          <w:color w:val="231F20"/>
          <w:sz w:val="24"/>
          <w:szCs w:val="24"/>
        </w:rPr>
        <w:t>Metreletus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balcanicus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14. podenka (</w:t>
      </w:r>
      <w:proofErr w:type="spellStart"/>
      <w:r w:rsidRPr="004919DD">
        <w:rPr>
          <w:rFonts w:ascii="Arial" w:eastAsia="Calibri" w:hAnsi="Arial" w:cs="Arial"/>
          <w:i/>
          <w:iCs/>
          <w:color w:val="231F20"/>
          <w:sz w:val="24"/>
          <w:szCs w:val="24"/>
        </w:rPr>
        <w:t>Oligonerurisca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borysthenica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15. podenka (</w:t>
      </w:r>
      <w:proofErr w:type="spellStart"/>
      <w:r w:rsidRPr="004919DD">
        <w:rPr>
          <w:rFonts w:ascii="Arial" w:eastAsia="Calibri" w:hAnsi="Arial" w:cs="Arial"/>
          <w:i/>
          <w:iCs/>
          <w:color w:val="231F20"/>
          <w:sz w:val="24"/>
          <w:szCs w:val="24"/>
        </w:rPr>
        <w:t>Oligoneuriella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polonica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16. podenka (</w:t>
      </w:r>
      <w:proofErr w:type="spellStart"/>
      <w:r w:rsidRPr="004919DD">
        <w:rPr>
          <w:rFonts w:ascii="Arial" w:eastAsia="Calibri" w:hAnsi="Arial" w:cs="Arial"/>
          <w:i/>
          <w:iCs/>
          <w:color w:val="231F20"/>
          <w:sz w:val="24"/>
          <w:szCs w:val="24"/>
        </w:rPr>
        <w:t>Palingenia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fuliginosa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17. podenka veľká (</w:t>
      </w:r>
      <w:proofErr w:type="spellStart"/>
      <w:r w:rsidRPr="004919DD">
        <w:rPr>
          <w:rFonts w:ascii="Arial" w:eastAsia="Calibri" w:hAnsi="Arial" w:cs="Arial"/>
          <w:i/>
          <w:iCs/>
          <w:color w:val="231F20"/>
          <w:sz w:val="24"/>
          <w:szCs w:val="24"/>
        </w:rPr>
        <w:t>Palingenia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longicauda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18. podenka (</w:t>
      </w:r>
      <w:proofErr w:type="spellStart"/>
      <w:r w:rsidRPr="004919DD">
        <w:rPr>
          <w:rFonts w:ascii="Arial" w:eastAsia="Calibri" w:hAnsi="Arial" w:cs="Arial"/>
          <w:i/>
          <w:iCs/>
          <w:color w:val="231F20"/>
          <w:sz w:val="24"/>
          <w:szCs w:val="24"/>
        </w:rPr>
        <w:t>Raptobaetops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tennulus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f) vážky (</w:t>
      </w:r>
      <w:proofErr w:type="spellStart"/>
      <w:r w:rsidRPr="004919DD">
        <w:rPr>
          <w:rFonts w:ascii="Arial" w:eastAsia="Calibri" w:hAnsi="Arial" w:cs="Arial"/>
          <w:i/>
          <w:iCs/>
          <w:color w:val="231F20"/>
          <w:sz w:val="24"/>
          <w:szCs w:val="24"/>
        </w:rPr>
        <w:t>Odonata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 šidlo belasé (</w:t>
      </w:r>
      <w:proofErr w:type="spellStart"/>
      <w:r w:rsidRPr="004919DD">
        <w:rPr>
          <w:rFonts w:ascii="Arial" w:eastAsia="Calibri" w:hAnsi="Arial" w:cs="Arial"/>
          <w:i/>
          <w:iCs/>
          <w:color w:val="231F20"/>
          <w:sz w:val="24"/>
          <w:szCs w:val="24"/>
        </w:rPr>
        <w:t>Aeschna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coerulea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2. šidlo (</w:t>
      </w:r>
      <w:proofErr w:type="spellStart"/>
      <w:r w:rsidRPr="004919DD">
        <w:rPr>
          <w:rFonts w:ascii="Arial" w:eastAsia="Calibri" w:hAnsi="Arial" w:cs="Arial"/>
          <w:i/>
          <w:iCs/>
          <w:color w:val="231F20"/>
          <w:sz w:val="24"/>
          <w:szCs w:val="24"/>
        </w:rPr>
        <w:t>Aeschna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isosceles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3. šidlo (</w:t>
      </w:r>
      <w:proofErr w:type="spellStart"/>
      <w:r w:rsidRPr="004919DD">
        <w:rPr>
          <w:rFonts w:ascii="Arial" w:eastAsia="Calibri" w:hAnsi="Arial" w:cs="Arial"/>
          <w:i/>
          <w:iCs/>
          <w:color w:val="231F20"/>
          <w:sz w:val="24"/>
          <w:szCs w:val="24"/>
        </w:rPr>
        <w:t>Aeschna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subarctica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elisabethae</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4. šidlo obrovské (</w:t>
      </w:r>
      <w:proofErr w:type="spellStart"/>
      <w:r w:rsidRPr="004919DD">
        <w:rPr>
          <w:rFonts w:ascii="Arial" w:eastAsia="Calibri" w:hAnsi="Arial" w:cs="Arial"/>
          <w:i/>
          <w:iCs/>
          <w:color w:val="231F20"/>
          <w:sz w:val="24"/>
          <w:szCs w:val="24"/>
        </w:rPr>
        <w:t>Anax</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imperator</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5. šidlo tmavé (</w:t>
      </w:r>
      <w:proofErr w:type="spellStart"/>
      <w:r w:rsidRPr="004919DD">
        <w:rPr>
          <w:rFonts w:ascii="Arial" w:eastAsia="Calibri" w:hAnsi="Arial" w:cs="Arial"/>
          <w:i/>
          <w:iCs/>
          <w:color w:val="231F20"/>
          <w:sz w:val="24"/>
          <w:szCs w:val="24"/>
        </w:rPr>
        <w:t>Anax</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parthenope</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6. šidlo lúčne (</w:t>
      </w:r>
      <w:proofErr w:type="spellStart"/>
      <w:r w:rsidRPr="004919DD">
        <w:rPr>
          <w:rFonts w:ascii="Arial" w:eastAsia="Calibri" w:hAnsi="Arial" w:cs="Arial"/>
          <w:i/>
          <w:iCs/>
          <w:color w:val="231F20"/>
          <w:sz w:val="24"/>
          <w:szCs w:val="24"/>
        </w:rPr>
        <w:t>Brachytron</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pratense</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7. šidielko (</w:t>
      </w:r>
      <w:proofErr w:type="spellStart"/>
      <w:r w:rsidRPr="004919DD">
        <w:rPr>
          <w:rFonts w:ascii="Arial" w:eastAsia="Calibri" w:hAnsi="Arial" w:cs="Arial"/>
          <w:i/>
          <w:iCs/>
          <w:color w:val="231F20"/>
          <w:sz w:val="24"/>
          <w:szCs w:val="24"/>
        </w:rPr>
        <w:t>Coenagrion</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hastulatum</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8. šidielko (</w:t>
      </w:r>
      <w:proofErr w:type="spellStart"/>
      <w:r w:rsidRPr="004919DD">
        <w:rPr>
          <w:rFonts w:ascii="Arial" w:eastAsia="Calibri" w:hAnsi="Arial" w:cs="Arial"/>
          <w:i/>
          <w:iCs/>
          <w:color w:val="231F20"/>
          <w:sz w:val="24"/>
          <w:szCs w:val="24"/>
        </w:rPr>
        <w:t>Coenagrion</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scitulum</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9. šidielko (</w:t>
      </w:r>
      <w:proofErr w:type="spellStart"/>
      <w:r w:rsidRPr="004919DD">
        <w:rPr>
          <w:rFonts w:ascii="Arial" w:eastAsia="Calibri" w:hAnsi="Arial" w:cs="Arial"/>
          <w:i/>
          <w:iCs/>
          <w:color w:val="231F20"/>
          <w:sz w:val="24"/>
          <w:szCs w:val="24"/>
        </w:rPr>
        <w:t>Coenagrin</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mercuriade</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10. </w:t>
      </w:r>
      <w:proofErr w:type="spellStart"/>
      <w:r w:rsidRPr="004919DD">
        <w:rPr>
          <w:rFonts w:ascii="Arial" w:eastAsia="Calibri" w:hAnsi="Arial" w:cs="Arial"/>
          <w:color w:val="231F20"/>
          <w:sz w:val="24"/>
          <w:szCs w:val="24"/>
        </w:rPr>
        <w:t>pásikavce</w:t>
      </w:r>
      <w:proofErr w:type="spellEnd"/>
      <w:r w:rsidRPr="004919DD">
        <w:rPr>
          <w:rFonts w:ascii="Arial" w:eastAsia="Calibri" w:hAnsi="Arial" w:cs="Arial"/>
          <w:color w:val="231F20"/>
          <w:sz w:val="24"/>
          <w:szCs w:val="24"/>
        </w:rPr>
        <w:t xml:space="preserve"> rodu (</w:t>
      </w:r>
      <w:proofErr w:type="spellStart"/>
      <w:r w:rsidRPr="004919DD">
        <w:rPr>
          <w:rFonts w:ascii="Arial" w:eastAsia="Calibri" w:hAnsi="Arial" w:cs="Arial"/>
          <w:i/>
          <w:iCs/>
          <w:color w:val="231F20"/>
          <w:sz w:val="24"/>
          <w:szCs w:val="24"/>
        </w:rPr>
        <w:t>Cordulegaster</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11. vážka (</w:t>
      </w:r>
      <w:proofErr w:type="spellStart"/>
      <w:r w:rsidRPr="004919DD">
        <w:rPr>
          <w:rFonts w:ascii="Arial" w:eastAsia="Calibri" w:hAnsi="Arial" w:cs="Arial"/>
          <w:i/>
          <w:iCs/>
          <w:color w:val="231F20"/>
          <w:sz w:val="24"/>
          <w:szCs w:val="24"/>
        </w:rPr>
        <w:t>Epitheca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bimaculata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12. </w:t>
      </w:r>
      <w:proofErr w:type="spellStart"/>
      <w:r w:rsidRPr="004919DD">
        <w:rPr>
          <w:rFonts w:ascii="Arial" w:eastAsia="Calibri" w:hAnsi="Arial" w:cs="Arial"/>
          <w:color w:val="231F20"/>
          <w:sz w:val="24"/>
          <w:szCs w:val="24"/>
        </w:rPr>
        <w:t>klinovka</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Gomphus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simillimus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lastRenderedPageBreak/>
        <w:t>13. vážka (</w:t>
      </w:r>
      <w:proofErr w:type="spellStart"/>
      <w:r w:rsidRPr="004919DD">
        <w:rPr>
          <w:rFonts w:ascii="Arial" w:eastAsia="Calibri" w:hAnsi="Arial" w:cs="Arial"/>
          <w:i/>
          <w:iCs/>
          <w:color w:val="231F20"/>
          <w:sz w:val="24"/>
          <w:szCs w:val="24"/>
        </w:rPr>
        <w:t>Ladona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Libellula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fulva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14. vážky rodu </w:t>
      </w:r>
      <w:proofErr w:type="spellStart"/>
      <w:r w:rsidRPr="004919DD">
        <w:rPr>
          <w:rFonts w:ascii="Arial" w:eastAsia="Calibri" w:hAnsi="Arial" w:cs="Arial"/>
          <w:i/>
          <w:iCs/>
          <w:color w:val="231F20"/>
          <w:sz w:val="24"/>
          <w:szCs w:val="24"/>
        </w:rPr>
        <w:t>Leucorrhinia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15. </w:t>
      </w:r>
      <w:proofErr w:type="spellStart"/>
      <w:r w:rsidRPr="004919DD">
        <w:rPr>
          <w:rFonts w:ascii="Arial" w:eastAsia="Calibri" w:hAnsi="Arial" w:cs="Arial"/>
          <w:color w:val="231F20"/>
          <w:sz w:val="24"/>
          <w:szCs w:val="24"/>
        </w:rPr>
        <w:t>klinovka</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color w:val="231F20"/>
          <w:sz w:val="24"/>
          <w:szCs w:val="24"/>
        </w:rPr>
        <w:t>čiernonohá</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Onychogomphosus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forcipatus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16. </w:t>
      </w:r>
      <w:proofErr w:type="spellStart"/>
      <w:r w:rsidRPr="004919DD">
        <w:rPr>
          <w:rFonts w:ascii="Arial" w:eastAsia="Calibri" w:hAnsi="Arial" w:cs="Arial"/>
          <w:color w:val="231F20"/>
          <w:sz w:val="24"/>
          <w:szCs w:val="24"/>
        </w:rPr>
        <w:t>klinovka</w:t>
      </w:r>
      <w:proofErr w:type="spellEnd"/>
      <w:r w:rsidRPr="004919DD">
        <w:rPr>
          <w:rFonts w:ascii="Arial" w:eastAsia="Calibri" w:hAnsi="Arial" w:cs="Arial"/>
          <w:color w:val="231F20"/>
          <w:sz w:val="24"/>
          <w:szCs w:val="24"/>
        </w:rPr>
        <w:t xml:space="preserve"> hadia (</w:t>
      </w:r>
      <w:proofErr w:type="spellStart"/>
      <w:r w:rsidRPr="004919DD">
        <w:rPr>
          <w:rFonts w:ascii="Arial" w:eastAsia="Calibri" w:hAnsi="Arial" w:cs="Arial"/>
          <w:i/>
          <w:iCs/>
          <w:color w:val="231F20"/>
          <w:sz w:val="24"/>
          <w:szCs w:val="24"/>
        </w:rPr>
        <w:t>Ophiocompus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cecilia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17. vážka modrá (</w:t>
      </w:r>
      <w:proofErr w:type="spellStart"/>
      <w:r w:rsidRPr="004919DD">
        <w:rPr>
          <w:rFonts w:ascii="Arial" w:eastAsia="Calibri" w:hAnsi="Arial" w:cs="Arial"/>
          <w:i/>
          <w:iCs/>
          <w:color w:val="231F20"/>
          <w:sz w:val="24"/>
          <w:szCs w:val="24"/>
        </w:rPr>
        <w:t>Orthetrum</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coerulescens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18. </w:t>
      </w:r>
      <w:proofErr w:type="spellStart"/>
      <w:r w:rsidRPr="004919DD">
        <w:rPr>
          <w:rFonts w:ascii="Arial" w:eastAsia="Calibri" w:hAnsi="Arial" w:cs="Arial"/>
          <w:color w:val="231F20"/>
          <w:sz w:val="24"/>
          <w:szCs w:val="24"/>
        </w:rPr>
        <w:t>ligotavky</w:t>
      </w:r>
      <w:proofErr w:type="spellEnd"/>
      <w:r w:rsidRPr="004919DD">
        <w:rPr>
          <w:rFonts w:ascii="Arial" w:eastAsia="Calibri" w:hAnsi="Arial" w:cs="Arial"/>
          <w:color w:val="231F20"/>
          <w:sz w:val="24"/>
          <w:szCs w:val="24"/>
        </w:rPr>
        <w:t xml:space="preserve"> rodu </w:t>
      </w:r>
      <w:proofErr w:type="spellStart"/>
      <w:r w:rsidRPr="004919DD">
        <w:rPr>
          <w:rFonts w:ascii="Arial" w:eastAsia="Calibri" w:hAnsi="Arial" w:cs="Arial"/>
          <w:i/>
          <w:iCs/>
          <w:color w:val="231F20"/>
          <w:sz w:val="24"/>
          <w:szCs w:val="24"/>
        </w:rPr>
        <w:t>Somatochlora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19. </w:t>
      </w:r>
      <w:proofErr w:type="spellStart"/>
      <w:r w:rsidRPr="004919DD">
        <w:rPr>
          <w:rFonts w:ascii="Arial" w:eastAsia="Calibri" w:hAnsi="Arial" w:cs="Arial"/>
          <w:color w:val="231F20"/>
          <w:sz w:val="24"/>
          <w:szCs w:val="24"/>
        </w:rPr>
        <w:t>klinovka</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color w:val="231F20"/>
          <w:sz w:val="24"/>
          <w:szCs w:val="24"/>
        </w:rPr>
        <w:t>žltonohá</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Styluruis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flavipes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20. </w:t>
      </w:r>
      <w:proofErr w:type="spellStart"/>
      <w:r w:rsidRPr="004919DD">
        <w:rPr>
          <w:rFonts w:ascii="Arial" w:eastAsia="Calibri" w:hAnsi="Arial" w:cs="Arial"/>
          <w:color w:val="231F20"/>
          <w:sz w:val="24"/>
          <w:szCs w:val="24"/>
        </w:rPr>
        <w:t>šidlovka</w:t>
      </w:r>
      <w:proofErr w:type="spellEnd"/>
      <w:r w:rsidRPr="004919DD">
        <w:rPr>
          <w:rFonts w:ascii="Arial" w:eastAsia="Calibri" w:hAnsi="Arial" w:cs="Arial"/>
          <w:color w:val="231F20"/>
          <w:sz w:val="24"/>
          <w:szCs w:val="24"/>
        </w:rPr>
        <w:t xml:space="preserve"> hnedá (</w:t>
      </w:r>
      <w:proofErr w:type="spellStart"/>
      <w:r w:rsidRPr="004919DD">
        <w:rPr>
          <w:rFonts w:ascii="Arial" w:eastAsia="Calibri" w:hAnsi="Arial" w:cs="Arial"/>
          <w:i/>
          <w:iCs/>
          <w:color w:val="231F20"/>
          <w:sz w:val="24"/>
          <w:szCs w:val="24"/>
        </w:rPr>
        <w:t>Sympecma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fusca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21. vážka pásavá (</w:t>
      </w:r>
      <w:proofErr w:type="spellStart"/>
      <w:r w:rsidRPr="004919DD">
        <w:rPr>
          <w:rFonts w:ascii="Arial" w:eastAsia="Calibri" w:hAnsi="Arial" w:cs="Arial"/>
          <w:i/>
          <w:iCs/>
          <w:color w:val="231F20"/>
          <w:sz w:val="24"/>
          <w:szCs w:val="24"/>
        </w:rPr>
        <w:t>Sympetrum</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pedemontanum</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g) </w:t>
      </w:r>
      <w:proofErr w:type="spellStart"/>
      <w:r w:rsidRPr="004919DD">
        <w:rPr>
          <w:rFonts w:ascii="Arial" w:eastAsia="Calibri" w:hAnsi="Arial" w:cs="Arial"/>
          <w:color w:val="231F20"/>
          <w:sz w:val="24"/>
          <w:szCs w:val="24"/>
        </w:rPr>
        <w:t>pošvatky</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Plecoptera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1. </w:t>
      </w:r>
      <w:proofErr w:type="spellStart"/>
      <w:r w:rsidRPr="004919DD">
        <w:rPr>
          <w:rFonts w:ascii="Arial" w:eastAsia="Calibri" w:hAnsi="Arial" w:cs="Arial"/>
          <w:color w:val="231F20"/>
          <w:sz w:val="24"/>
          <w:szCs w:val="24"/>
        </w:rPr>
        <w:t>pošvatka</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Amphinemura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borealis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2. </w:t>
      </w:r>
      <w:proofErr w:type="spellStart"/>
      <w:r w:rsidRPr="004919DD">
        <w:rPr>
          <w:rFonts w:ascii="Arial" w:eastAsia="Calibri" w:hAnsi="Arial" w:cs="Arial"/>
          <w:color w:val="231F20"/>
          <w:sz w:val="24"/>
          <w:szCs w:val="24"/>
        </w:rPr>
        <w:t>pošvatka</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Brachyptera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braueri</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3. </w:t>
      </w:r>
      <w:proofErr w:type="spellStart"/>
      <w:r w:rsidRPr="004919DD">
        <w:rPr>
          <w:rFonts w:ascii="Arial" w:eastAsia="Calibri" w:hAnsi="Arial" w:cs="Arial"/>
          <w:color w:val="231F20"/>
          <w:sz w:val="24"/>
          <w:szCs w:val="24"/>
        </w:rPr>
        <w:t>pošvatka</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Brachyptera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moniliformis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4. </w:t>
      </w:r>
      <w:proofErr w:type="spellStart"/>
      <w:r w:rsidRPr="004919DD">
        <w:rPr>
          <w:rFonts w:ascii="Arial" w:eastAsia="Calibri" w:hAnsi="Arial" w:cs="Arial"/>
          <w:color w:val="231F20"/>
          <w:sz w:val="24"/>
          <w:szCs w:val="24"/>
        </w:rPr>
        <w:t>pošvatka</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Capnopsis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schilleri</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5. </w:t>
      </w:r>
      <w:proofErr w:type="spellStart"/>
      <w:r w:rsidRPr="004919DD">
        <w:rPr>
          <w:rFonts w:ascii="Arial" w:eastAsia="Calibri" w:hAnsi="Arial" w:cs="Arial"/>
          <w:color w:val="231F20"/>
          <w:sz w:val="24"/>
          <w:szCs w:val="24"/>
        </w:rPr>
        <w:t>pošvatka</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Isogenus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rubecula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6. </w:t>
      </w:r>
      <w:proofErr w:type="spellStart"/>
      <w:r w:rsidRPr="004919DD">
        <w:rPr>
          <w:rFonts w:ascii="Arial" w:eastAsia="Calibri" w:hAnsi="Arial" w:cs="Arial"/>
          <w:color w:val="231F20"/>
          <w:sz w:val="24"/>
          <w:szCs w:val="24"/>
        </w:rPr>
        <w:t>pošvatka</w:t>
      </w:r>
      <w:proofErr w:type="spellEnd"/>
      <w:r w:rsidRPr="004919DD">
        <w:rPr>
          <w:rFonts w:ascii="Arial" w:eastAsia="Calibri" w:hAnsi="Arial" w:cs="Arial"/>
          <w:color w:val="231F20"/>
          <w:sz w:val="24"/>
          <w:szCs w:val="24"/>
        </w:rPr>
        <w:t xml:space="preserve"> tmavá (</w:t>
      </w:r>
      <w:proofErr w:type="spellStart"/>
      <w:r w:rsidRPr="004919DD">
        <w:rPr>
          <w:rFonts w:ascii="Arial" w:eastAsia="Calibri" w:hAnsi="Arial" w:cs="Arial"/>
          <w:i/>
          <w:iCs/>
          <w:color w:val="231F20"/>
          <w:sz w:val="24"/>
          <w:szCs w:val="24"/>
        </w:rPr>
        <w:t>Isoperla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obscura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7. </w:t>
      </w:r>
      <w:proofErr w:type="spellStart"/>
      <w:r w:rsidRPr="004919DD">
        <w:rPr>
          <w:rFonts w:ascii="Arial" w:eastAsia="Calibri" w:hAnsi="Arial" w:cs="Arial"/>
          <w:color w:val="231F20"/>
          <w:sz w:val="24"/>
          <w:szCs w:val="24"/>
        </w:rPr>
        <w:t>pošvatka</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Isoperla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serricornis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8. </w:t>
      </w:r>
      <w:proofErr w:type="spellStart"/>
      <w:r w:rsidRPr="004919DD">
        <w:rPr>
          <w:rFonts w:ascii="Arial" w:eastAsia="Calibri" w:hAnsi="Arial" w:cs="Arial"/>
          <w:color w:val="231F20"/>
          <w:sz w:val="24"/>
          <w:szCs w:val="24"/>
        </w:rPr>
        <w:t>pošvatka</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Marathamea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vitripennis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9. </w:t>
      </w:r>
      <w:proofErr w:type="spellStart"/>
      <w:r w:rsidRPr="004919DD">
        <w:rPr>
          <w:rFonts w:ascii="Arial" w:eastAsia="Calibri" w:hAnsi="Arial" w:cs="Arial"/>
          <w:color w:val="231F20"/>
          <w:sz w:val="24"/>
          <w:szCs w:val="24"/>
        </w:rPr>
        <w:t>pošvatka</w:t>
      </w:r>
      <w:proofErr w:type="spellEnd"/>
      <w:r w:rsidRPr="004919DD">
        <w:rPr>
          <w:rFonts w:ascii="Arial" w:eastAsia="Calibri" w:hAnsi="Arial" w:cs="Arial"/>
          <w:color w:val="231F20"/>
          <w:sz w:val="24"/>
          <w:szCs w:val="24"/>
        </w:rPr>
        <w:t xml:space="preserve"> </w:t>
      </w:r>
      <w:r w:rsidRPr="004919DD">
        <w:rPr>
          <w:rFonts w:ascii="Arial" w:eastAsia="Calibri" w:hAnsi="Arial" w:cs="Arial"/>
          <w:i/>
          <w:iCs/>
          <w:color w:val="231F20"/>
          <w:sz w:val="24"/>
          <w:szCs w:val="24"/>
        </w:rPr>
        <w:t xml:space="preserve">Perla </w:t>
      </w:r>
      <w:proofErr w:type="spellStart"/>
      <w:r w:rsidRPr="004919DD">
        <w:rPr>
          <w:rFonts w:ascii="Arial" w:eastAsia="Calibri" w:hAnsi="Arial" w:cs="Arial"/>
          <w:i/>
          <w:iCs/>
          <w:color w:val="231F20"/>
          <w:sz w:val="24"/>
          <w:szCs w:val="24"/>
        </w:rPr>
        <w:t>bipunctata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10. </w:t>
      </w:r>
      <w:proofErr w:type="spellStart"/>
      <w:r w:rsidRPr="004919DD">
        <w:rPr>
          <w:rFonts w:ascii="Arial" w:eastAsia="Calibri" w:hAnsi="Arial" w:cs="Arial"/>
          <w:color w:val="231F20"/>
          <w:sz w:val="24"/>
          <w:szCs w:val="24"/>
        </w:rPr>
        <w:t>pošvatka</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Rhabdiopteryx</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navicula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11. </w:t>
      </w:r>
      <w:proofErr w:type="spellStart"/>
      <w:r w:rsidRPr="004919DD">
        <w:rPr>
          <w:rFonts w:ascii="Arial" w:eastAsia="Calibri" w:hAnsi="Arial" w:cs="Arial"/>
          <w:color w:val="231F20"/>
          <w:sz w:val="24"/>
          <w:szCs w:val="24"/>
        </w:rPr>
        <w:t>pošvatka</w:t>
      </w:r>
      <w:proofErr w:type="spellEnd"/>
      <w:r w:rsidRPr="004919DD">
        <w:rPr>
          <w:rFonts w:ascii="Arial" w:eastAsia="Calibri" w:hAnsi="Arial" w:cs="Arial"/>
          <w:color w:val="231F20"/>
          <w:sz w:val="24"/>
          <w:szCs w:val="24"/>
        </w:rPr>
        <w:t xml:space="preserve"> dvojbodková (</w:t>
      </w:r>
      <w:proofErr w:type="spellStart"/>
      <w:r w:rsidRPr="004919DD">
        <w:rPr>
          <w:rFonts w:ascii="Arial" w:eastAsia="Calibri" w:hAnsi="Arial" w:cs="Arial"/>
          <w:i/>
          <w:iCs/>
          <w:color w:val="231F20"/>
          <w:sz w:val="24"/>
          <w:szCs w:val="24"/>
        </w:rPr>
        <w:t>Taeniopteryx</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schoenemundi</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12. </w:t>
      </w:r>
      <w:proofErr w:type="spellStart"/>
      <w:r w:rsidRPr="004919DD">
        <w:rPr>
          <w:rFonts w:ascii="Arial" w:eastAsia="Calibri" w:hAnsi="Arial" w:cs="Arial"/>
          <w:color w:val="231F20"/>
          <w:sz w:val="24"/>
          <w:szCs w:val="24"/>
        </w:rPr>
        <w:t>pošvatka</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Xanthoperla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apicalis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h) potočníky (</w:t>
      </w:r>
      <w:proofErr w:type="spellStart"/>
      <w:r w:rsidRPr="004919DD">
        <w:rPr>
          <w:rFonts w:ascii="Arial" w:eastAsia="Calibri" w:hAnsi="Arial" w:cs="Arial"/>
          <w:i/>
          <w:iCs/>
          <w:color w:val="231F20"/>
          <w:sz w:val="24"/>
          <w:szCs w:val="24"/>
        </w:rPr>
        <w:t>Trichoptera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 potočník alpínsky (</w:t>
      </w:r>
      <w:proofErr w:type="spellStart"/>
      <w:r w:rsidRPr="004919DD">
        <w:rPr>
          <w:rFonts w:ascii="Arial" w:eastAsia="Calibri" w:hAnsi="Arial" w:cs="Arial"/>
          <w:i/>
          <w:iCs/>
          <w:color w:val="231F20"/>
          <w:sz w:val="24"/>
          <w:szCs w:val="24"/>
        </w:rPr>
        <w:t>Acrophylax</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vernalis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2. potočník </w:t>
      </w:r>
      <w:proofErr w:type="spellStart"/>
      <w:r w:rsidRPr="004919DD">
        <w:rPr>
          <w:rFonts w:ascii="Arial" w:eastAsia="Calibri" w:hAnsi="Arial" w:cs="Arial"/>
          <w:i/>
          <w:iCs/>
          <w:color w:val="231F20"/>
          <w:sz w:val="24"/>
          <w:szCs w:val="24"/>
        </w:rPr>
        <w:t>Agrypnia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obsoleta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3. potočník </w:t>
      </w:r>
      <w:proofErr w:type="spellStart"/>
      <w:r w:rsidRPr="004919DD">
        <w:rPr>
          <w:rFonts w:ascii="Arial" w:eastAsia="Calibri" w:hAnsi="Arial" w:cs="Arial"/>
          <w:i/>
          <w:iCs/>
          <w:color w:val="231F20"/>
          <w:sz w:val="24"/>
          <w:szCs w:val="24"/>
        </w:rPr>
        <w:t>Agrypnia</w:t>
      </w:r>
      <w:proofErr w:type="spellEnd"/>
      <w:r w:rsidRPr="004919DD">
        <w:rPr>
          <w:rFonts w:ascii="Arial" w:eastAsia="Calibri" w:hAnsi="Arial" w:cs="Arial"/>
          <w:i/>
          <w:iCs/>
          <w:color w:val="231F20"/>
          <w:sz w:val="24"/>
          <w:szCs w:val="24"/>
        </w:rPr>
        <w:t xml:space="preserve"> varia</w:t>
      </w:r>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4. potočník </w:t>
      </w:r>
      <w:proofErr w:type="spellStart"/>
      <w:r w:rsidRPr="004919DD">
        <w:rPr>
          <w:rFonts w:ascii="Arial" w:eastAsia="Calibri" w:hAnsi="Arial" w:cs="Arial"/>
          <w:i/>
          <w:iCs/>
          <w:color w:val="231F20"/>
          <w:sz w:val="24"/>
          <w:szCs w:val="24"/>
        </w:rPr>
        <w:t>Allogamus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starmachi</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5. potočník </w:t>
      </w:r>
      <w:proofErr w:type="spellStart"/>
      <w:r w:rsidRPr="004919DD">
        <w:rPr>
          <w:rFonts w:ascii="Arial" w:eastAsia="Calibri" w:hAnsi="Arial" w:cs="Arial"/>
          <w:i/>
          <w:iCs/>
          <w:color w:val="231F20"/>
          <w:sz w:val="24"/>
          <w:szCs w:val="24"/>
        </w:rPr>
        <w:t>Apatania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carpathica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6. potočník </w:t>
      </w:r>
      <w:proofErr w:type="spellStart"/>
      <w:r w:rsidRPr="004919DD">
        <w:rPr>
          <w:rFonts w:ascii="Arial" w:eastAsia="Calibri" w:hAnsi="Arial" w:cs="Arial"/>
          <w:i/>
          <w:iCs/>
          <w:color w:val="231F20"/>
          <w:sz w:val="24"/>
          <w:szCs w:val="24"/>
        </w:rPr>
        <w:t>Beraeamyia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hrabei</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7. potočník </w:t>
      </w:r>
      <w:proofErr w:type="spellStart"/>
      <w:r w:rsidRPr="004919DD">
        <w:rPr>
          <w:rFonts w:ascii="Arial" w:eastAsia="Calibri" w:hAnsi="Arial" w:cs="Arial"/>
          <w:i/>
          <w:iCs/>
          <w:color w:val="231F20"/>
          <w:sz w:val="24"/>
          <w:szCs w:val="24"/>
        </w:rPr>
        <w:t>Cerraclea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riparia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8. potočník </w:t>
      </w:r>
      <w:proofErr w:type="spellStart"/>
      <w:r w:rsidRPr="004919DD">
        <w:rPr>
          <w:rFonts w:ascii="Arial" w:eastAsia="Calibri" w:hAnsi="Arial" w:cs="Arial"/>
          <w:i/>
          <w:iCs/>
          <w:color w:val="231F20"/>
          <w:sz w:val="24"/>
          <w:szCs w:val="24"/>
        </w:rPr>
        <w:t>Grammotaulius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nitidus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9. potočník </w:t>
      </w:r>
      <w:proofErr w:type="spellStart"/>
      <w:r w:rsidRPr="004919DD">
        <w:rPr>
          <w:rFonts w:ascii="Arial" w:eastAsia="Calibri" w:hAnsi="Arial" w:cs="Arial"/>
          <w:i/>
          <w:iCs/>
          <w:color w:val="231F20"/>
          <w:sz w:val="24"/>
          <w:szCs w:val="24"/>
        </w:rPr>
        <w:t>Chaetopteryx</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subradiata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10. potočník </w:t>
      </w:r>
      <w:proofErr w:type="spellStart"/>
      <w:r w:rsidRPr="004919DD">
        <w:rPr>
          <w:rFonts w:ascii="Arial" w:eastAsia="Calibri" w:hAnsi="Arial" w:cs="Arial"/>
          <w:i/>
          <w:iCs/>
          <w:color w:val="231F20"/>
          <w:sz w:val="24"/>
          <w:szCs w:val="24"/>
        </w:rPr>
        <w:t>Chimarra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marginata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11. potočník </w:t>
      </w:r>
      <w:proofErr w:type="spellStart"/>
      <w:r w:rsidRPr="004919DD">
        <w:rPr>
          <w:rFonts w:ascii="Arial" w:eastAsia="Calibri" w:hAnsi="Arial" w:cs="Arial"/>
          <w:i/>
          <w:iCs/>
          <w:color w:val="231F20"/>
          <w:sz w:val="24"/>
          <w:szCs w:val="24"/>
        </w:rPr>
        <w:t>Limnephilus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algosus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12. potočník </w:t>
      </w:r>
      <w:proofErr w:type="spellStart"/>
      <w:r w:rsidRPr="004919DD">
        <w:rPr>
          <w:rFonts w:ascii="Arial" w:eastAsia="Calibri" w:hAnsi="Arial" w:cs="Arial"/>
          <w:i/>
          <w:iCs/>
          <w:color w:val="231F20"/>
          <w:sz w:val="24"/>
          <w:szCs w:val="24"/>
        </w:rPr>
        <w:t>Oecetis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notata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13. potočník </w:t>
      </w:r>
      <w:proofErr w:type="spellStart"/>
      <w:r w:rsidRPr="004919DD">
        <w:rPr>
          <w:rFonts w:ascii="Arial" w:eastAsia="Calibri" w:hAnsi="Arial" w:cs="Arial"/>
          <w:i/>
          <w:iCs/>
          <w:color w:val="231F20"/>
          <w:sz w:val="24"/>
          <w:szCs w:val="24"/>
        </w:rPr>
        <w:t>Oecetis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tgripunctata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14. potočník </w:t>
      </w:r>
      <w:proofErr w:type="spellStart"/>
      <w:r w:rsidRPr="004919DD">
        <w:rPr>
          <w:rFonts w:ascii="Arial" w:eastAsia="Calibri" w:hAnsi="Arial" w:cs="Arial"/>
          <w:i/>
          <w:iCs/>
          <w:color w:val="231F20"/>
          <w:sz w:val="24"/>
          <w:szCs w:val="24"/>
        </w:rPr>
        <w:t>Polycentropus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excisus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15. potočník </w:t>
      </w:r>
      <w:proofErr w:type="spellStart"/>
      <w:r w:rsidRPr="004919DD">
        <w:rPr>
          <w:rFonts w:ascii="Arial" w:eastAsia="Calibri" w:hAnsi="Arial" w:cs="Arial"/>
          <w:i/>
          <w:iCs/>
          <w:color w:val="231F20"/>
          <w:sz w:val="24"/>
          <w:szCs w:val="24"/>
        </w:rPr>
        <w:t>Polycentropus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schmidti</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16. potočník </w:t>
      </w:r>
      <w:proofErr w:type="spellStart"/>
      <w:r w:rsidRPr="004919DD">
        <w:rPr>
          <w:rFonts w:ascii="Arial" w:eastAsia="Calibri" w:hAnsi="Arial" w:cs="Arial"/>
          <w:i/>
          <w:iCs/>
          <w:color w:val="231F20"/>
          <w:sz w:val="24"/>
          <w:szCs w:val="24"/>
        </w:rPr>
        <w:t>Setodes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viridis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i) chrobáky (</w:t>
      </w:r>
      <w:proofErr w:type="spellStart"/>
      <w:r w:rsidRPr="004919DD">
        <w:rPr>
          <w:rFonts w:ascii="Arial" w:eastAsia="Calibri" w:hAnsi="Arial" w:cs="Arial"/>
          <w:i/>
          <w:iCs/>
          <w:color w:val="231F20"/>
          <w:sz w:val="24"/>
          <w:szCs w:val="24"/>
        </w:rPr>
        <w:t>Coleopter</w:t>
      </w:r>
      <w:r w:rsidRPr="004919DD">
        <w:rPr>
          <w:rFonts w:ascii="Arial" w:eastAsia="Calibri" w:hAnsi="Arial" w:cs="Arial"/>
          <w:color w:val="231F20"/>
          <w:sz w:val="24"/>
          <w:szCs w:val="24"/>
        </w:rPr>
        <w:t>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 potápnik široký (</w:t>
      </w:r>
      <w:proofErr w:type="spellStart"/>
      <w:r w:rsidRPr="004919DD">
        <w:rPr>
          <w:rFonts w:ascii="Arial" w:eastAsia="Calibri" w:hAnsi="Arial" w:cs="Arial"/>
          <w:i/>
          <w:iCs/>
          <w:color w:val="231F20"/>
          <w:sz w:val="24"/>
          <w:szCs w:val="24"/>
        </w:rPr>
        <w:t>Dytiscus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latissimus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2. </w:t>
      </w:r>
      <w:proofErr w:type="spellStart"/>
      <w:r w:rsidRPr="004919DD">
        <w:rPr>
          <w:rFonts w:ascii="Arial" w:eastAsia="Calibri" w:hAnsi="Arial" w:cs="Arial"/>
          <w:color w:val="231F20"/>
          <w:sz w:val="24"/>
          <w:szCs w:val="24"/>
        </w:rPr>
        <w:t>vodomil</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Hydrophilus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aterrimus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3. </w:t>
      </w:r>
      <w:proofErr w:type="spellStart"/>
      <w:r w:rsidRPr="004919DD">
        <w:rPr>
          <w:rFonts w:ascii="Arial" w:eastAsia="Calibri" w:hAnsi="Arial" w:cs="Arial"/>
          <w:color w:val="231F20"/>
          <w:sz w:val="24"/>
          <w:szCs w:val="24"/>
        </w:rPr>
        <w:t>vodomil</w:t>
      </w:r>
      <w:proofErr w:type="spellEnd"/>
      <w:r w:rsidRPr="004919DD">
        <w:rPr>
          <w:rFonts w:ascii="Arial" w:eastAsia="Calibri" w:hAnsi="Arial" w:cs="Arial"/>
          <w:color w:val="231F20"/>
          <w:sz w:val="24"/>
          <w:szCs w:val="24"/>
        </w:rPr>
        <w:t xml:space="preserve"> čierny (</w:t>
      </w:r>
      <w:proofErr w:type="spellStart"/>
      <w:r w:rsidRPr="004919DD">
        <w:rPr>
          <w:rFonts w:ascii="Arial" w:eastAsia="Calibri" w:hAnsi="Arial" w:cs="Arial"/>
          <w:i/>
          <w:iCs/>
          <w:color w:val="231F20"/>
          <w:sz w:val="24"/>
          <w:szCs w:val="24"/>
        </w:rPr>
        <w:t>Hydrophilus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piceus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j) </w:t>
      </w:r>
      <w:proofErr w:type="spellStart"/>
      <w:r w:rsidRPr="004919DD">
        <w:rPr>
          <w:rFonts w:ascii="Arial" w:eastAsia="Calibri" w:hAnsi="Arial" w:cs="Arial"/>
          <w:color w:val="231F20"/>
          <w:sz w:val="24"/>
          <w:szCs w:val="24"/>
        </w:rPr>
        <w:t>kruhoústnice</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Cyclostomata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1. </w:t>
      </w:r>
      <w:proofErr w:type="spellStart"/>
      <w:r w:rsidRPr="004919DD">
        <w:rPr>
          <w:rFonts w:ascii="Arial" w:eastAsia="Calibri" w:hAnsi="Arial" w:cs="Arial"/>
          <w:color w:val="231F20"/>
          <w:sz w:val="24"/>
          <w:szCs w:val="24"/>
        </w:rPr>
        <w:t>mihuľa</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color w:val="231F20"/>
          <w:sz w:val="24"/>
          <w:szCs w:val="24"/>
        </w:rPr>
        <w:t>potiská</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Eudontomyzon</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danfordi</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2. </w:t>
      </w:r>
      <w:proofErr w:type="spellStart"/>
      <w:r w:rsidRPr="004919DD">
        <w:rPr>
          <w:rFonts w:ascii="Arial" w:eastAsia="Calibri" w:hAnsi="Arial" w:cs="Arial"/>
          <w:color w:val="231F20"/>
          <w:sz w:val="24"/>
          <w:szCs w:val="24"/>
        </w:rPr>
        <w:t>mihuľa</w:t>
      </w:r>
      <w:proofErr w:type="spellEnd"/>
      <w:r w:rsidRPr="004919DD">
        <w:rPr>
          <w:rFonts w:ascii="Arial" w:eastAsia="Calibri" w:hAnsi="Arial" w:cs="Arial"/>
          <w:color w:val="231F20"/>
          <w:sz w:val="24"/>
          <w:szCs w:val="24"/>
        </w:rPr>
        <w:t xml:space="preserve"> potočná (</w:t>
      </w:r>
      <w:proofErr w:type="spellStart"/>
      <w:r w:rsidRPr="004919DD">
        <w:rPr>
          <w:rFonts w:ascii="Arial" w:eastAsia="Calibri" w:hAnsi="Arial" w:cs="Arial"/>
          <w:i/>
          <w:iCs/>
          <w:color w:val="231F20"/>
          <w:sz w:val="24"/>
          <w:szCs w:val="24"/>
        </w:rPr>
        <w:t>Lampetra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planeri</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3. </w:t>
      </w:r>
      <w:proofErr w:type="spellStart"/>
      <w:r w:rsidRPr="004919DD">
        <w:rPr>
          <w:rFonts w:ascii="Arial" w:eastAsia="Calibri" w:hAnsi="Arial" w:cs="Arial"/>
          <w:color w:val="231F20"/>
          <w:sz w:val="24"/>
          <w:szCs w:val="24"/>
        </w:rPr>
        <w:t>mihuľa</w:t>
      </w:r>
      <w:proofErr w:type="spellEnd"/>
      <w:r w:rsidRPr="004919DD">
        <w:rPr>
          <w:rFonts w:ascii="Arial" w:eastAsia="Calibri" w:hAnsi="Arial" w:cs="Arial"/>
          <w:color w:val="231F20"/>
          <w:sz w:val="24"/>
          <w:szCs w:val="24"/>
        </w:rPr>
        <w:t xml:space="preserve"> ukrajinská (</w:t>
      </w:r>
      <w:proofErr w:type="spellStart"/>
      <w:r w:rsidRPr="004919DD">
        <w:rPr>
          <w:rFonts w:ascii="Arial" w:eastAsia="Calibri" w:hAnsi="Arial" w:cs="Arial"/>
          <w:i/>
          <w:iCs/>
          <w:color w:val="231F20"/>
          <w:sz w:val="24"/>
          <w:szCs w:val="24"/>
        </w:rPr>
        <w:t>Eudontomyzon</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mariae</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4. </w:t>
      </w:r>
      <w:proofErr w:type="spellStart"/>
      <w:r w:rsidRPr="004919DD">
        <w:rPr>
          <w:rFonts w:ascii="Arial" w:eastAsia="Calibri" w:hAnsi="Arial" w:cs="Arial"/>
          <w:color w:val="231F20"/>
          <w:sz w:val="24"/>
          <w:szCs w:val="24"/>
        </w:rPr>
        <w:t>mihuľa</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color w:val="231F20"/>
          <w:sz w:val="24"/>
          <w:szCs w:val="24"/>
        </w:rPr>
        <w:t>Vladykovova</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Eudontomyzon</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vladykovi</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k) obojživelníky (</w:t>
      </w:r>
      <w:proofErr w:type="spellStart"/>
      <w:r w:rsidRPr="004919DD">
        <w:rPr>
          <w:rFonts w:ascii="Arial" w:eastAsia="Calibri" w:hAnsi="Arial" w:cs="Arial"/>
          <w:i/>
          <w:iCs/>
          <w:color w:val="231F20"/>
          <w:sz w:val="24"/>
          <w:szCs w:val="24"/>
        </w:rPr>
        <w:t>Amphibia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1. </w:t>
      </w:r>
      <w:proofErr w:type="spellStart"/>
      <w:r w:rsidRPr="004919DD">
        <w:rPr>
          <w:rFonts w:ascii="Arial" w:eastAsia="Calibri" w:hAnsi="Arial" w:cs="Arial"/>
          <w:color w:val="231F20"/>
          <w:sz w:val="24"/>
          <w:szCs w:val="24"/>
        </w:rPr>
        <w:t>kunka</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color w:val="231F20"/>
          <w:sz w:val="24"/>
          <w:szCs w:val="24"/>
        </w:rPr>
        <w:t>červenobruchá</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Bombina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bombina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lastRenderedPageBreak/>
        <w:t xml:space="preserve">2. </w:t>
      </w:r>
      <w:proofErr w:type="spellStart"/>
      <w:r w:rsidRPr="004919DD">
        <w:rPr>
          <w:rFonts w:ascii="Arial" w:eastAsia="Calibri" w:hAnsi="Arial" w:cs="Arial"/>
          <w:color w:val="231F20"/>
          <w:sz w:val="24"/>
          <w:szCs w:val="24"/>
        </w:rPr>
        <w:t>kunka</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color w:val="231F20"/>
          <w:sz w:val="24"/>
          <w:szCs w:val="24"/>
        </w:rPr>
        <w:t>žltobruchá</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Bombina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variegata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3. ropucha bradavičnatá (</w:t>
      </w:r>
      <w:proofErr w:type="spellStart"/>
      <w:r w:rsidRPr="004919DD">
        <w:rPr>
          <w:rFonts w:ascii="Arial" w:eastAsia="Calibri" w:hAnsi="Arial" w:cs="Arial"/>
          <w:i/>
          <w:iCs/>
          <w:color w:val="231F20"/>
          <w:sz w:val="24"/>
          <w:szCs w:val="24"/>
        </w:rPr>
        <w:t>Bufo</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bufo</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4. ropucha zelená (</w:t>
      </w:r>
      <w:proofErr w:type="spellStart"/>
      <w:r w:rsidRPr="004919DD">
        <w:rPr>
          <w:rFonts w:ascii="Arial" w:eastAsia="Calibri" w:hAnsi="Arial" w:cs="Arial"/>
          <w:i/>
          <w:iCs/>
          <w:color w:val="231F20"/>
          <w:sz w:val="24"/>
          <w:szCs w:val="24"/>
        </w:rPr>
        <w:t>Bufo</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viridis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5. rosnička zelená (</w:t>
      </w:r>
      <w:proofErr w:type="spellStart"/>
      <w:r w:rsidRPr="004919DD">
        <w:rPr>
          <w:rFonts w:ascii="Arial" w:eastAsia="Calibri" w:hAnsi="Arial" w:cs="Arial"/>
          <w:i/>
          <w:iCs/>
          <w:color w:val="231F20"/>
          <w:sz w:val="24"/>
          <w:szCs w:val="24"/>
        </w:rPr>
        <w:t>Hyla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arborea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6. </w:t>
      </w:r>
      <w:proofErr w:type="spellStart"/>
      <w:r w:rsidRPr="004919DD">
        <w:rPr>
          <w:rFonts w:ascii="Arial" w:eastAsia="Calibri" w:hAnsi="Arial" w:cs="Arial"/>
          <w:color w:val="231F20"/>
          <w:sz w:val="24"/>
          <w:szCs w:val="24"/>
        </w:rPr>
        <w:t>hrabavka</w:t>
      </w:r>
      <w:proofErr w:type="spellEnd"/>
      <w:r w:rsidRPr="004919DD">
        <w:rPr>
          <w:rFonts w:ascii="Arial" w:eastAsia="Calibri" w:hAnsi="Arial" w:cs="Arial"/>
          <w:color w:val="231F20"/>
          <w:sz w:val="24"/>
          <w:szCs w:val="24"/>
        </w:rPr>
        <w:t xml:space="preserve"> škvrnitá (</w:t>
      </w:r>
      <w:proofErr w:type="spellStart"/>
      <w:r w:rsidRPr="004919DD">
        <w:rPr>
          <w:rFonts w:ascii="Arial" w:eastAsia="Calibri" w:hAnsi="Arial" w:cs="Arial"/>
          <w:i/>
          <w:iCs/>
          <w:color w:val="231F20"/>
          <w:sz w:val="24"/>
          <w:szCs w:val="24"/>
        </w:rPr>
        <w:t>Pelobates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fuscus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7. skokan </w:t>
      </w:r>
      <w:proofErr w:type="spellStart"/>
      <w:r w:rsidRPr="004919DD">
        <w:rPr>
          <w:rFonts w:ascii="Arial" w:eastAsia="Calibri" w:hAnsi="Arial" w:cs="Arial"/>
          <w:color w:val="231F20"/>
          <w:sz w:val="24"/>
          <w:szCs w:val="24"/>
        </w:rPr>
        <w:t>ostropyský</w:t>
      </w:r>
      <w:proofErr w:type="spellEnd"/>
      <w:r w:rsidRPr="004919DD">
        <w:rPr>
          <w:rFonts w:ascii="Arial" w:eastAsia="Calibri" w:hAnsi="Arial" w:cs="Arial"/>
          <w:color w:val="231F20"/>
          <w:sz w:val="24"/>
          <w:szCs w:val="24"/>
        </w:rPr>
        <w:t xml:space="preserve"> (</w:t>
      </w:r>
      <w:r w:rsidRPr="004919DD">
        <w:rPr>
          <w:rFonts w:ascii="Arial" w:eastAsia="Calibri" w:hAnsi="Arial" w:cs="Arial"/>
          <w:i/>
          <w:iCs/>
          <w:color w:val="231F20"/>
          <w:sz w:val="24"/>
          <w:szCs w:val="24"/>
        </w:rPr>
        <w:t xml:space="preserve">Rana </w:t>
      </w:r>
      <w:proofErr w:type="spellStart"/>
      <w:r w:rsidRPr="004919DD">
        <w:rPr>
          <w:rFonts w:ascii="Arial" w:eastAsia="Calibri" w:hAnsi="Arial" w:cs="Arial"/>
          <w:i/>
          <w:iCs/>
          <w:color w:val="231F20"/>
          <w:sz w:val="24"/>
          <w:szCs w:val="24"/>
        </w:rPr>
        <w:t>arvalis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8. skokan štíhly (</w:t>
      </w:r>
      <w:r w:rsidRPr="004919DD">
        <w:rPr>
          <w:rFonts w:ascii="Arial" w:eastAsia="Calibri" w:hAnsi="Arial" w:cs="Arial"/>
          <w:i/>
          <w:iCs/>
          <w:color w:val="231F20"/>
          <w:sz w:val="24"/>
          <w:szCs w:val="24"/>
        </w:rPr>
        <w:t xml:space="preserve">Rana </w:t>
      </w:r>
      <w:proofErr w:type="spellStart"/>
      <w:r w:rsidRPr="004919DD">
        <w:rPr>
          <w:rFonts w:ascii="Arial" w:eastAsia="Calibri" w:hAnsi="Arial" w:cs="Arial"/>
          <w:i/>
          <w:iCs/>
          <w:color w:val="231F20"/>
          <w:sz w:val="24"/>
          <w:szCs w:val="24"/>
        </w:rPr>
        <w:t>dalmatina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9. skokan zelený (</w:t>
      </w:r>
      <w:r w:rsidRPr="004919DD">
        <w:rPr>
          <w:rFonts w:ascii="Arial" w:eastAsia="Calibri" w:hAnsi="Arial" w:cs="Arial"/>
          <w:i/>
          <w:iCs/>
          <w:color w:val="231F20"/>
          <w:sz w:val="24"/>
          <w:szCs w:val="24"/>
        </w:rPr>
        <w:t xml:space="preserve">Rana </w:t>
      </w:r>
      <w:proofErr w:type="spellStart"/>
      <w:r w:rsidRPr="004919DD">
        <w:rPr>
          <w:rFonts w:ascii="Arial" w:eastAsia="Calibri" w:hAnsi="Arial" w:cs="Arial"/>
          <w:i/>
          <w:iCs/>
          <w:color w:val="231F20"/>
          <w:sz w:val="24"/>
          <w:szCs w:val="24"/>
        </w:rPr>
        <w:t>kl</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esculeta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10. skokan krátkonohý (</w:t>
      </w:r>
      <w:r w:rsidRPr="004919DD">
        <w:rPr>
          <w:rFonts w:ascii="Arial" w:eastAsia="Calibri" w:hAnsi="Arial" w:cs="Arial"/>
          <w:i/>
          <w:iCs/>
          <w:color w:val="231F20"/>
          <w:sz w:val="24"/>
          <w:szCs w:val="24"/>
        </w:rPr>
        <w:t xml:space="preserve">Rana </w:t>
      </w:r>
      <w:proofErr w:type="spellStart"/>
      <w:r w:rsidRPr="004919DD">
        <w:rPr>
          <w:rFonts w:ascii="Arial" w:eastAsia="Calibri" w:hAnsi="Arial" w:cs="Arial"/>
          <w:i/>
          <w:iCs/>
          <w:color w:val="231F20"/>
          <w:sz w:val="24"/>
          <w:szCs w:val="24"/>
        </w:rPr>
        <w:t>lessonae</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11. skokan rapotavý (</w:t>
      </w:r>
      <w:r w:rsidRPr="004919DD">
        <w:rPr>
          <w:rFonts w:ascii="Arial" w:eastAsia="Calibri" w:hAnsi="Arial" w:cs="Arial"/>
          <w:i/>
          <w:iCs/>
          <w:color w:val="231F20"/>
          <w:sz w:val="24"/>
          <w:szCs w:val="24"/>
        </w:rPr>
        <w:t xml:space="preserve">Rana </w:t>
      </w:r>
      <w:proofErr w:type="spellStart"/>
      <w:r w:rsidRPr="004919DD">
        <w:rPr>
          <w:rFonts w:ascii="Arial" w:eastAsia="Calibri" w:hAnsi="Arial" w:cs="Arial"/>
          <w:i/>
          <w:iCs/>
          <w:color w:val="231F20"/>
          <w:sz w:val="24"/>
          <w:szCs w:val="24"/>
        </w:rPr>
        <w:t>ridibunda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12. skokan hnedý (</w:t>
      </w:r>
      <w:r w:rsidRPr="004919DD">
        <w:rPr>
          <w:rFonts w:ascii="Arial" w:eastAsia="Calibri" w:hAnsi="Arial" w:cs="Arial"/>
          <w:i/>
          <w:iCs/>
          <w:color w:val="231F20"/>
          <w:sz w:val="24"/>
          <w:szCs w:val="24"/>
        </w:rPr>
        <w:t xml:space="preserve">Rana </w:t>
      </w:r>
      <w:proofErr w:type="spellStart"/>
      <w:r w:rsidRPr="004919DD">
        <w:rPr>
          <w:rFonts w:ascii="Arial" w:eastAsia="Calibri" w:hAnsi="Arial" w:cs="Arial"/>
          <w:i/>
          <w:iCs/>
          <w:color w:val="231F20"/>
          <w:sz w:val="24"/>
          <w:szCs w:val="24"/>
        </w:rPr>
        <w:t>temporaria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13. salamandra škvrnitá (</w:t>
      </w:r>
      <w:r w:rsidRPr="004919DD">
        <w:rPr>
          <w:rFonts w:ascii="Arial" w:eastAsia="Calibri" w:hAnsi="Arial" w:cs="Arial"/>
          <w:i/>
          <w:iCs/>
          <w:color w:val="231F20"/>
          <w:sz w:val="24"/>
          <w:szCs w:val="24"/>
        </w:rPr>
        <w:t>Salamandra salamandra</w:t>
      </w:r>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14. mlok horský (</w:t>
      </w:r>
      <w:proofErr w:type="spellStart"/>
      <w:r w:rsidRPr="004919DD">
        <w:rPr>
          <w:rFonts w:ascii="Arial" w:eastAsia="Calibri" w:hAnsi="Arial" w:cs="Arial"/>
          <w:i/>
          <w:iCs/>
          <w:color w:val="231F20"/>
          <w:sz w:val="24"/>
          <w:szCs w:val="24"/>
        </w:rPr>
        <w:t>Triturus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alpestris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15. mlok </w:t>
      </w:r>
      <w:proofErr w:type="spellStart"/>
      <w:r w:rsidRPr="004919DD">
        <w:rPr>
          <w:rFonts w:ascii="Arial" w:eastAsia="Calibri" w:hAnsi="Arial" w:cs="Arial"/>
          <w:color w:val="231F20"/>
          <w:sz w:val="24"/>
          <w:szCs w:val="24"/>
        </w:rPr>
        <w:t>hrebenatý</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Triturus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cristatus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16. mlok dunajský (</w:t>
      </w:r>
      <w:proofErr w:type="spellStart"/>
      <w:r w:rsidRPr="004919DD">
        <w:rPr>
          <w:rFonts w:ascii="Arial" w:eastAsia="Calibri" w:hAnsi="Arial" w:cs="Arial"/>
          <w:i/>
          <w:iCs/>
          <w:color w:val="231F20"/>
          <w:sz w:val="24"/>
          <w:szCs w:val="24"/>
        </w:rPr>
        <w:t>Triturus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dobrogicus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17. mlok karpatský (</w:t>
      </w:r>
      <w:proofErr w:type="spellStart"/>
      <w:r w:rsidRPr="004919DD">
        <w:rPr>
          <w:rFonts w:ascii="Arial" w:eastAsia="Calibri" w:hAnsi="Arial" w:cs="Arial"/>
          <w:i/>
          <w:iCs/>
          <w:color w:val="231F20"/>
          <w:sz w:val="24"/>
          <w:szCs w:val="24"/>
        </w:rPr>
        <w:t>Triturus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montandoni</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18. mlok bodkovaný (</w:t>
      </w:r>
      <w:proofErr w:type="spellStart"/>
      <w:r w:rsidRPr="004919DD">
        <w:rPr>
          <w:rFonts w:ascii="Arial" w:eastAsia="Calibri" w:hAnsi="Arial" w:cs="Arial"/>
          <w:i/>
          <w:iCs/>
          <w:color w:val="231F20"/>
          <w:sz w:val="24"/>
          <w:szCs w:val="24"/>
        </w:rPr>
        <w:t>Triturus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vulgaris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b/>
          <w:sz w:val="24"/>
          <w:szCs w:val="24"/>
        </w:rPr>
      </w:pP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r w:rsidRPr="004919DD">
        <w:rPr>
          <w:rFonts w:ascii="Arial" w:eastAsia="Calibri" w:hAnsi="Arial" w:cs="Arial"/>
          <w:b/>
          <w:sz w:val="24"/>
          <w:szCs w:val="24"/>
        </w:rPr>
        <w:t>§ 12</w:t>
      </w: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r w:rsidRPr="004919DD">
        <w:rPr>
          <w:rFonts w:ascii="Arial" w:eastAsia="Calibri" w:hAnsi="Arial" w:cs="Arial"/>
          <w:b/>
          <w:sz w:val="24"/>
          <w:szCs w:val="24"/>
        </w:rPr>
        <w:t>Denný čas lovu rýb</w:t>
      </w: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 Denný čas lovu rýb v rybárskych revíroch sa ustanovuje na</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a) pstruhových vodách v mesiacoch</w:t>
      </w:r>
    </w:p>
    <w:p w:rsidR="004919DD" w:rsidRPr="004919DD" w:rsidRDefault="004919DD" w:rsidP="004919DD">
      <w:pPr>
        <w:autoSpaceDE w:val="0"/>
        <w:autoSpaceDN w:val="0"/>
        <w:adjustRightInd w:val="0"/>
        <w:spacing w:after="0" w:line="240" w:lineRule="auto"/>
        <w:jc w:val="both"/>
        <w:rPr>
          <w:rFonts w:ascii="Arial" w:eastAsia="Calibri" w:hAnsi="Arial" w:cs="Arial"/>
          <w:sz w:val="24"/>
          <w:szCs w:val="24"/>
        </w:rPr>
      </w:pPr>
      <w:r w:rsidRPr="004919DD">
        <w:rPr>
          <w:rFonts w:ascii="Arial" w:eastAsia="Calibri" w:hAnsi="Arial" w:cs="Arial"/>
          <w:color w:val="231F20"/>
          <w:sz w:val="24"/>
          <w:szCs w:val="24"/>
        </w:rPr>
        <w:t xml:space="preserve">1. apríl a september od 6.00 </w:t>
      </w:r>
      <w:r w:rsidRPr="004919DD">
        <w:rPr>
          <w:rFonts w:ascii="Arial" w:eastAsia="Calibri" w:hAnsi="Arial" w:cs="Arial"/>
          <w:sz w:val="24"/>
          <w:szCs w:val="24"/>
        </w:rPr>
        <w:t>do 20.00 hod.,</w:t>
      </w:r>
    </w:p>
    <w:p w:rsidR="004919DD" w:rsidRPr="004919DD" w:rsidRDefault="004919DD" w:rsidP="004919DD">
      <w:pPr>
        <w:autoSpaceDE w:val="0"/>
        <w:autoSpaceDN w:val="0"/>
        <w:adjustRightInd w:val="0"/>
        <w:spacing w:after="0" w:line="240" w:lineRule="auto"/>
        <w:jc w:val="both"/>
        <w:rPr>
          <w:rFonts w:ascii="Arial" w:eastAsia="Calibri" w:hAnsi="Arial" w:cs="Arial"/>
          <w:sz w:val="24"/>
          <w:szCs w:val="24"/>
        </w:rPr>
      </w:pPr>
      <w:r w:rsidRPr="004919DD">
        <w:rPr>
          <w:rFonts w:ascii="Arial" w:eastAsia="Calibri" w:hAnsi="Arial" w:cs="Arial"/>
          <w:sz w:val="24"/>
          <w:szCs w:val="24"/>
        </w:rPr>
        <w:t>2. máj až august od 4.00 do 22.00 hod.,</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b) lipňových vodách v mesiacoch</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 jún, júl a august od 4.00 do 22.00 hod.,</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2. september a október od 5.00 do 21.00 hod.,</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3. november a december od 7.00 do 20.00 hod.,</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sz w:val="24"/>
          <w:szCs w:val="24"/>
        </w:rPr>
      </w:pPr>
      <w:r w:rsidRPr="004919DD">
        <w:rPr>
          <w:rFonts w:ascii="Arial" w:eastAsia="Calibri" w:hAnsi="Arial" w:cs="Arial"/>
          <w:sz w:val="24"/>
          <w:szCs w:val="24"/>
        </w:rPr>
        <w:t>c) kaprových vodách v mesiacoch</w:t>
      </w:r>
    </w:p>
    <w:p w:rsidR="004919DD" w:rsidRPr="004919DD" w:rsidRDefault="004919DD" w:rsidP="004919DD">
      <w:pPr>
        <w:autoSpaceDE w:val="0"/>
        <w:autoSpaceDN w:val="0"/>
        <w:adjustRightInd w:val="0"/>
        <w:spacing w:after="0" w:line="240" w:lineRule="auto"/>
        <w:jc w:val="both"/>
        <w:rPr>
          <w:rFonts w:ascii="Arial" w:eastAsia="Calibri" w:hAnsi="Arial" w:cs="Arial"/>
          <w:sz w:val="24"/>
          <w:szCs w:val="24"/>
        </w:rPr>
      </w:pPr>
      <w:r w:rsidRPr="004919DD">
        <w:rPr>
          <w:rFonts w:ascii="Arial" w:eastAsia="Calibri" w:hAnsi="Arial" w:cs="Arial"/>
          <w:sz w:val="24"/>
          <w:szCs w:val="24"/>
        </w:rPr>
        <w:t>1. január až apríl, november a december od 5.00 do 21.00 hod.,</w:t>
      </w:r>
    </w:p>
    <w:p w:rsidR="004919DD" w:rsidRPr="004919DD" w:rsidRDefault="004919DD" w:rsidP="004919DD">
      <w:pPr>
        <w:autoSpaceDE w:val="0"/>
        <w:autoSpaceDN w:val="0"/>
        <w:adjustRightInd w:val="0"/>
        <w:spacing w:after="0" w:line="240" w:lineRule="auto"/>
        <w:jc w:val="both"/>
        <w:rPr>
          <w:rFonts w:ascii="Arial" w:eastAsia="Calibri" w:hAnsi="Arial" w:cs="Arial"/>
          <w:sz w:val="24"/>
          <w:szCs w:val="24"/>
        </w:rPr>
      </w:pPr>
      <w:r w:rsidRPr="004919DD">
        <w:rPr>
          <w:rFonts w:ascii="Arial" w:eastAsia="Calibri" w:hAnsi="Arial" w:cs="Arial"/>
          <w:sz w:val="24"/>
          <w:szCs w:val="24"/>
        </w:rPr>
        <w:t>2. máj až október od 00.00 do 24.00 hod.,</w:t>
      </w:r>
    </w:p>
    <w:p w:rsidR="004919DD" w:rsidRPr="004919DD" w:rsidRDefault="004919DD" w:rsidP="004919DD">
      <w:pPr>
        <w:autoSpaceDE w:val="0"/>
        <w:autoSpaceDN w:val="0"/>
        <w:adjustRightInd w:val="0"/>
        <w:spacing w:after="0" w:line="240" w:lineRule="auto"/>
        <w:jc w:val="both"/>
        <w:rPr>
          <w:rFonts w:ascii="Arial" w:eastAsia="Calibri" w:hAnsi="Arial" w:cs="Arial"/>
          <w:color w:val="FF0000"/>
          <w:sz w:val="24"/>
          <w:szCs w:val="24"/>
          <w:u w:val="single"/>
        </w:rPr>
      </w:pPr>
    </w:p>
    <w:p w:rsidR="004919DD" w:rsidRPr="004919DD" w:rsidRDefault="004919DD" w:rsidP="004919DD">
      <w:pPr>
        <w:autoSpaceDE w:val="0"/>
        <w:autoSpaceDN w:val="0"/>
        <w:adjustRightInd w:val="0"/>
        <w:spacing w:after="0" w:line="240" w:lineRule="auto"/>
        <w:jc w:val="both"/>
        <w:rPr>
          <w:rFonts w:ascii="Arial" w:eastAsia="Calibri" w:hAnsi="Arial" w:cs="Arial"/>
          <w:color w:val="FF000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(2) Denný čas lovu na hraničných vodách, ktorý je zverejnený v rybárskych poriadkoch, môže byť upravený inak v zmysle výnimky udelenej ministerstvom podľa §42 písm. m) Zákona o rybárstve. </w:t>
      </w:r>
    </w:p>
    <w:p w:rsidR="004919DD" w:rsidRPr="004919DD" w:rsidRDefault="004919DD" w:rsidP="004919DD">
      <w:pPr>
        <w:autoSpaceDE w:val="0"/>
        <w:autoSpaceDN w:val="0"/>
        <w:adjustRightInd w:val="0"/>
        <w:spacing w:after="0" w:line="240" w:lineRule="auto"/>
        <w:jc w:val="both"/>
        <w:rPr>
          <w:rFonts w:ascii="Arial" w:eastAsia="Calibri" w:hAnsi="Arial" w:cs="Arial"/>
          <w:b/>
          <w:sz w:val="24"/>
          <w:szCs w:val="24"/>
        </w:rPr>
      </w:pP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r w:rsidRPr="004919DD">
        <w:rPr>
          <w:rFonts w:ascii="Arial" w:eastAsia="Calibri" w:hAnsi="Arial" w:cs="Arial"/>
          <w:b/>
          <w:sz w:val="24"/>
          <w:szCs w:val="24"/>
        </w:rPr>
        <w:t>§ 13</w:t>
      </w: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r w:rsidRPr="004919DD">
        <w:rPr>
          <w:rFonts w:ascii="Arial" w:eastAsia="Calibri" w:hAnsi="Arial" w:cs="Arial"/>
          <w:b/>
          <w:sz w:val="24"/>
          <w:szCs w:val="24"/>
        </w:rPr>
        <w:t>Lovná miera rýb</w:t>
      </w:r>
    </w:p>
    <w:p w:rsidR="004919DD" w:rsidRPr="004919DD" w:rsidRDefault="004919DD" w:rsidP="004919DD">
      <w:pPr>
        <w:autoSpaceDE w:val="0"/>
        <w:autoSpaceDN w:val="0"/>
        <w:adjustRightInd w:val="0"/>
        <w:spacing w:after="0" w:line="240" w:lineRule="auto"/>
        <w:jc w:val="center"/>
        <w:rPr>
          <w:rFonts w:ascii="Arial" w:eastAsia="Calibri" w:hAnsi="Arial" w:cs="Arial"/>
          <w:color w:val="C45911" w:themeColor="accent2" w:themeShade="BF"/>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 Najmenšia lovná miera rýb sa ustanovuje pre tieto</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druhy rýb takto:</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a) </w:t>
      </w:r>
      <w:proofErr w:type="spellStart"/>
      <w:r w:rsidRPr="004919DD">
        <w:rPr>
          <w:rFonts w:ascii="Arial" w:eastAsia="Calibri" w:hAnsi="Arial" w:cs="Arial"/>
          <w:color w:val="231F20"/>
          <w:sz w:val="24"/>
          <w:szCs w:val="24"/>
        </w:rPr>
        <w:t>amur</w:t>
      </w:r>
      <w:proofErr w:type="spellEnd"/>
      <w:r w:rsidRPr="004919DD">
        <w:rPr>
          <w:rFonts w:ascii="Arial" w:eastAsia="Calibri" w:hAnsi="Arial" w:cs="Arial"/>
          <w:color w:val="231F20"/>
          <w:sz w:val="24"/>
          <w:szCs w:val="24"/>
        </w:rPr>
        <w:t xml:space="preserve"> biely </w:t>
      </w:r>
      <w:r w:rsidRPr="004919DD">
        <w:rPr>
          <w:rFonts w:ascii="Arial" w:eastAsia="Calibri" w:hAnsi="Arial" w:cs="Arial"/>
          <w:i/>
          <w:iCs/>
          <w:color w:val="231F20"/>
          <w:sz w:val="24"/>
          <w:szCs w:val="24"/>
        </w:rPr>
        <w:t>(</w:t>
      </w:r>
      <w:proofErr w:type="spellStart"/>
      <w:r w:rsidRPr="004919DD">
        <w:rPr>
          <w:rFonts w:ascii="Arial" w:eastAsia="Calibri" w:hAnsi="Arial" w:cs="Arial"/>
          <w:i/>
          <w:iCs/>
          <w:color w:val="231F20"/>
          <w:sz w:val="24"/>
          <w:szCs w:val="24"/>
        </w:rPr>
        <w:t>Ctenopharyngodon</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idella</w:t>
      </w:r>
      <w:proofErr w:type="spellEnd"/>
      <w:r w:rsidRPr="004919DD">
        <w:rPr>
          <w:rFonts w:ascii="Arial" w:eastAsia="Calibri" w:hAnsi="Arial" w:cs="Arial"/>
          <w:i/>
          <w:iCs/>
          <w:color w:val="231F20"/>
          <w:sz w:val="24"/>
          <w:szCs w:val="24"/>
        </w:rPr>
        <w:t xml:space="preserve">) </w:t>
      </w:r>
      <w:r w:rsidRPr="004919DD">
        <w:rPr>
          <w:rFonts w:ascii="Arial" w:eastAsia="Calibri" w:hAnsi="Arial" w:cs="Arial"/>
          <w:color w:val="231F20"/>
          <w:sz w:val="24"/>
          <w:szCs w:val="24"/>
        </w:rPr>
        <w:t>60 cm</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b) </w:t>
      </w:r>
      <w:proofErr w:type="spellStart"/>
      <w:r w:rsidRPr="004919DD">
        <w:rPr>
          <w:rFonts w:ascii="Arial" w:eastAsia="Calibri" w:hAnsi="Arial" w:cs="Arial"/>
          <w:color w:val="231F20"/>
          <w:sz w:val="24"/>
          <w:szCs w:val="24"/>
        </w:rPr>
        <w:t>boleň</w:t>
      </w:r>
      <w:proofErr w:type="spellEnd"/>
      <w:r w:rsidRPr="004919DD">
        <w:rPr>
          <w:rFonts w:ascii="Arial" w:eastAsia="Calibri" w:hAnsi="Arial" w:cs="Arial"/>
          <w:color w:val="231F20"/>
          <w:sz w:val="24"/>
          <w:szCs w:val="24"/>
        </w:rPr>
        <w:t xml:space="preserve"> dravý (</w:t>
      </w:r>
      <w:proofErr w:type="spellStart"/>
      <w:r w:rsidRPr="004919DD">
        <w:rPr>
          <w:rFonts w:ascii="Arial" w:eastAsia="Calibri" w:hAnsi="Arial" w:cs="Arial"/>
          <w:i/>
          <w:iCs/>
          <w:color w:val="231F20"/>
          <w:sz w:val="24"/>
          <w:szCs w:val="24"/>
        </w:rPr>
        <w:t>Aspius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aspius</w:t>
      </w:r>
      <w:proofErr w:type="spellEnd"/>
      <w:r w:rsidRPr="004919DD">
        <w:rPr>
          <w:rFonts w:ascii="Arial" w:eastAsia="Calibri" w:hAnsi="Arial" w:cs="Arial"/>
          <w:color w:val="231F20"/>
          <w:sz w:val="24"/>
          <w:szCs w:val="24"/>
        </w:rPr>
        <w:t>) 40 cm</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c) hlavátka podunajská (</w:t>
      </w:r>
      <w:proofErr w:type="spellStart"/>
      <w:r w:rsidRPr="004919DD">
        <w:rPr>
          <w:rFonts w:ascii="Arial" w:eastAsia="Calibri" w:hAnsi="Arial" w:cs="Arial"/>
          <w:i/>
          <w:iCs/>
          <w:color w:val="231F20"/>
          <w:sz w:val="24"/>
          <w:szCs w:val="24"/>
        </w:rPr>
        <w:t>Hucho</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hucho</w:t>
      </w:r>
      <w:proofErr w:type="spellEnd"/>
      <w:r w:rsidRPr="004919DD">
        <w:rPr>
          <w:rFonts w:ascii="Arial" w:eastAsia="Calibri" w:hAnsi="Arial" w:cs="Arial"/>
          <w:color w:val="231F20"/>
          <w:sz w:val="24"/>
          <w:szCs w:val="24"/>
        </w:rPr>
        <w:t>) 80 cm</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d) jalec hlavatý (</w:t>
      </w:r>
      <w:proofErr w:type="spellStart"/>
      <w:r w:rsidRPr="004919DD">
        <w:rPr>
          <w:rFonts w:ascii="Arial" w:eastAsia="Calibri" w:hAnsi="Arial" w:cs="Arial"/>
          <w:i/>
          <w:iCs/>
          <w:color w:val="231F20"/>
          <w:sz w:val="24"/>
          <w:szCs w:val="24"/>
        </w:rPr>
        <w:t>Leuciscus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cephalus</w:t>
      </w:r>
      <w:proofErr w:type="spellEnd"/>
      <w:r w:rsidRPr="004919DD">
        <w:rPr>
          <w:rFonts w:ascii="Arial" w:eastAsia="Calibri" w:hAnsi="Arial" w:cs="Arial"/>
          <w:color w:val="231F20"/>
          <w:sz w:val="24"/>
          <w:szCs w:val="24"/>
        </w:rPr>
        <w:t xml:space="preserve">) </w:t>
      </w:r>
      <w:r w:rsidRPr="004919DD">
        <w:rPr>
          <w:rFonts w:ascii="Arial" w:eastAsia="Calibri" w:hAnsi="Arial" w:cs="Arial"/>
          <w:sz w:val="24"/>
          <w:szCs w:val="24"/>
        </w:rPr>
        <w:t>20</w:t>
      </w:r>
      <w:r w:rsidRPr="004919DD">
        <w:rPr>
          <w:rFonts w:ascii="Arial" w:eastAsia="Calibri" w:hAnsi="Arial" w:cs="Arial"/>
          <w:color w:val="231F20"/>
          <w:sz w:val="24"/>
          <w:szCs w:val="24"/>
        </w:rPr>
        <w:t xml:space="preserve"> cm</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lastRenderedPageBreak/>
        <w:t xml:space="preserve">e) jalec </w:t>
      </w:r>
      <w:proofErr w:type="spellStart"/>
      <w:r w:rsidRPr="004919DD">
        <w:rPr>
          <w:rFonts w:ascii="Arial" w:eastAsia="Calibri" w:hAnsi="Arial" w:cs="Arial"/>
          <w:color w:val="231F20"/>
          <w:sz w:val="24"/>
          <w:szCs w:val="24"/>
        </w:rPr>
        <w:t>maloústy</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Leuciscus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leuciscus</w:t>
      </w:r>
      <w:proofErr w:type="spellEnd"/>
      <w:r w:rsidRPr="004919DD">
        <w:rPr>
          <w:rFonts w:ascii="Arial" w:eastAsia="Calibri" w:hAnsi="Arial" w:cs="Arial"/>
          <w:color w:val="231F20"/>
          <w:sz w:val="24"/>
          <w:szCs w:val="24"/>
        </w:rPr>
        <w:t>) 20 cm</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f) jalec tmavý (</w:t>
      </w:r>
      <w:proofErr w:type="spellStart"/>
      <w:r w:rsidRPr="004919DD">
        <w:rPr>
          <w:rFonts w:ascii="Arial" w:eastAsia="Calibri" w:hAnsi="Arial" w:cs="Arial"/>
          <w:i/>
          <w:iCs/>
          <w:color w:val="231F20"/>
          <w:sz w:val="24"/>
          <w:szCs w:val="24"/>
        </w:rPr>
        <w:t>Leuciscus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idus</w:t>
      </w:r>
      <w:proofErr w:type="spellEnd"/>
      <w:r w:rsidRPr="004919DD">
        <w:rPr>
          <w:rFonts w:ascii="Arial" w:eastAsia="Calibri" w:hAnsi="Arial" w:cs="Arial"/>
          <w:color w:val="231F20"/>
          <w:sz w:val="24"/>
          <w:szCs w:val="24"/>
        </w:rPr>
        <w:t>) 20 cm</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g) jeseter malý (</w:t>
      </w:r>
      <w:proofErr w:type="spellStart"/>
      <w:r w:rsidRPr="004919DD">
        <w:rPr>
          <w:rFonts w:ascii="Arial" w:eastAsia="Calibri" w:hAnsi="Arial" w:cs="Arial"/>
          <w:i/>
          <w:iCs/>
          <w:color w:val="231F20"/>
          <w:sz w:val="24"/>
          <w:szCs w:val="24"/>
        </w:rPr>
        <w:t>Acipenser</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ruthenus</w:t>
      </w:r>
      <w:proofErr w:type="spellEnd"/>
      <w:r w:rsidRPr="004919DD">
        <w:rPr>
          <w:rFonts w:ascii="Arial" w:eastAsia="Calibri" w:hAnsi="Arial" w:cs="Arial"/>
          <w:color w:val="231F20"/>
          <w:sz w:val="24"/>
          <w:szCs w:val="24"/>
        </w:rPr>
        <w:t>) 45 cm</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h) kapor rybničný (</w:t>
      </w:r>
      <w:proofErr w:type="spellStart"/>
      <w:r w:rsidRPr="004919DD">
        <w:rPr>
          <w:rFonts w:ascii="Arial" w:eastAsia="Calibri" w:hAnsi="Arial" w:cs="Arial"/>
          <w:i/>
          <w:iCs/>
          <w:color w:val="231F20"/>
          <w:sz w:val="24"/>
          <w:szCs w:val="24"/>
        </w:rPr>
        <w:t>Cyprinus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carpio</w:t>
      </w:r>
      <w:proofErr w:type="spellEnd"/>
      <w:r w:rsidRPr="004919DD">
        <w:rPr>
          <w:rFonts w:ascii="Arial" w:eastAsia="Calibri" w:hAnsi="Arial" w:cs="Arial"/>
          <w:color w:val="231F20"/>
          <w:sz w:val="24"/>
          <w:szCs w:val="24"/>
        </w:rPr>
        <w:t>) – zdomácnená forma 40 cm</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i) lieň sliznatý (</w:t>
      </w:r>
      <w:proofErr w:type="spellStart"/>
      <w:r w:rsidRPr="004919DD">
        <w:rPr>
          <w:rFonts w:ascii="Arial" w:eastAsia="Calibri" w:hAnsi="Arial" w:cs="Arial"/>
          <w:i/>
          <w:iCs/>
          <w:color w:val="231F20"/>
          <w:sz w:val="24"/>
          <w:szCs w:val="24"/>
        </w:rPr>
        <w:t>Tinca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tinca</w:t>
      </w:r>
      <w:proofErr w:type="spellEnd"/>
      <w:r w:rsidRPr="004919DD">
        <w:rPr>
          <w:rFonts w:ascii="Arial" w:eastAsia="Calibri" w:hAnsi="Arial" w:cs="Arial"/>
          <w:color w:val="231F20"/>
          <w:sz w:val="24"/>
          <w:szCs w:val="24"/>
        </w:rPr>
        <w:t>) 25 cm</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j) lipeň </w:t>
      </w:r>
      <w:proofErr w:type="spellStart"/>
      <w:r w:rsidRPr="004919DD">
        <w:rPr>
          <w:rFonts w:ascii="Arial" w:eastAsia="Calibri" w:hAnsi="Arial" w:cs="Arial"/>
          <w:color w:val="231F20"/>
          <w:sz w:val="24"/>
          <w:szCs w:val="24"/>
        </w:rPr>
        <w:t>tymiánový</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Thymallus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thymallus</w:t>
      </w:r>
      <w:proofErr w:type="spellEnd"/>
      <w:r w:rsidRPr="004919DD">
        <w:rPr>
          <w:rFonts w:ascii="Arial" w:eastAsia="Calibri" w:hAnsi="Arial" w:cs="Arial"/>
          <w:color w:val="231F20"/>
          <w:sz w:val="24"/>
          <w:szCs w:val="24"/>
        </w:rPr>
        <w:t>) 30cm</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k) mieň sladkovodný (</w:t>
      </w:r>
      <w:proofErr w:type="spellStart"/>
      <w:r w:rsidRPr="004919DD">
        <w:rPr>
          <w:rFonts w:ascii="Arial" w:eastAsia="Calibri" w:hAnsi="Arial" w:cs="Arial"/>
          <w:i/>
          <w:iCs/>
          <w:color w:val="231F20"/>
          <w:sz w:val="24"/>
          <w:szCs w:val="24"/>
        </w:rPr>
        <w:t>Lota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lota</w:t>
      </w:r>
      <w:proofErr w:type="spellEnd"/>
      <w:r w:rsidRPr="004919DD">
        <w:rPr>
          <w:rFonts w:ascii="Arial" w:eastAsia="Calibri" w:hAnsi="Arial" w:cs="Arial"/>
          <w:color w:val="231F20"/>
          <w:sz w:val="24"/>
          <w:szCs w:val="24"/>
        </w:rPr>
        <w:t>) 35 cm</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l) mrena severná (</w:t>
      </w:r>
      <w:proofErr w:type="spellStart"/>
      <w:r w:rsidRPr="004919DD">
        <w:rPr>
          <w:rFonts w:ascii="Arial" w:eastAsia="Calibri" w:hAnsi="Arial" w:cs="Arial"/>
          <w:i/>
          <w:iCs/>
          <w:color w:val="231F20"/>
          <w:sz w:val="24"/>
          <w:szCs w:val="24"/>
        </w:rPr>
        <w:t>Barbus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barbus</w:t>
      </w:r>
      <w:proofErr w:type="spellEnd"/>
      <w:r w:rsidRPr="004919DD">
        <w:rPr>
          <w:rFonts w:ascii="Arial" w:eastAsia="Calibri" w:hAnsi="Arial" w:cs="Arial"/>
          <w:color w:val="231F20"/>
          <w:sz w:val="24"/>
          <w:szCs w:val="24"/>
        </w:rPr>
        <w:t>) 45 cm</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m) mrena škvrnitá (</w:t>
      </w:r>
      <w:proofErr w:type="spellStart"/>
      <w:r w:rsidRPr="004919DD">
        <w:rPr>
          <w:rFonts w:ascii="Arial" w:eastAsia="Calibri" w:hAnsi="Arial" w:cs="Arial"/>
          <w:i/>
          <w:iCs/>
          <w:color w:val="231F20"/>
          <w:sz w:val="24"/>
          <w:szCs w:val="24"/>
        </w:rPr>
        <w:t>Barbus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peloponnesius</w:t>
      </w:r>
      <w:proofErr w:type="spellEnd"/>
      <w:r w:rsidRPr="004919DD">
        <w:rPr>
          <w:rFonts w:ascii="Arial" w:eastAsia="Calibri" w:hAnsi="Arial" w:cs="Arial"/>
          <w:color w:val="231F20"/>
          <w:sz w:val="24"/>
          <w:szCs w:val="24"/>
        </w:rPr>
        <w:t>) 25cm</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n) nosáľ sťahovavý (</w:t>
      </w:r>
      <w:proofErr w:type="spellStart"/>
      <w:r w:rsidRPr="004919DD">
        <w:rPr>
          <w:rFonts w:ascii="Arial" w:eastAsia="Calibri" w:hAnsi="Arial" w:cs="Arial"/>
          <w:i/>
          <w:iCs/>
          <w:color w:val="231F20"/>
          <w:sz w:val="24"/>
          <w:szCs w:val="24"/>
        </w:rPr>
        <w:t>Vimba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vimba</w:t>
      </w:r>
      <w:proofErr w:type="spellEnd"/>
      <w:r w:rsidRPr="004919DD">
        <w:rPr>
          <w:rFonts w:ascii="Arial" w:eastAsia="Calibri" w:hAnsi="Arial" w:cs="Arial"/>
          <w:color w:val="231F20"/>
          <w:sz w:val="24"/>
          <w:szCs w:val="24"/>
        </w:rPr>
        <w:t>) 25 cm</w:t>
      </w:r>
    </w:p>
    <w:p w:rsidR="004919DD" w:rsidRPr="004919DD" w:rsidRDefault="004919DD" w:rsidP="004919DD">
      <w:pPr>
        <w:autoSpaceDE w:val="0"/>
        <w:autoSpaceDN w:val="0"/>
        <w:adjustRightInd w:val="0"/>
        <w:spacing w:after="0" w:line="240" w:lineRule="auto"/>
        <w:jc w:val="both"/>
        <w:rPr>
          <w:rFonts w:ascii="Arial" w:eastAsia="Calibri" w:hAnsi="Arial" w:cs="Arial"/>
          <w:sz w:val="24"/>
          <w:szCs w:val="24"/>
        </w:rPr>
      </w:pPr>
      <w:r w:rsidRPr="004919DD">
        <w:rPr>
          <w:rFonts w:ascii="Arial" w:eastAsia="Calibri" w:hAnsi="Arial" w:cs="Arial"/>
          <w:sz w:val="24"/>
          <w:szCs w:val="24"/>
        </w:rPr>
        <w:t>o) ostriež zelenkavý (</w:t>
      </w:r>
      <w:proofErr w:type="spellStart"/>
      <w:r w:rsidRPr="004919DD">
        <w:rPr>
          <w:rFonts w:ascii="Arial" w:eastAsia="Calibri" w:hAnsi="Arial" w:cs="Arial"/>
          <w:sz w:val="24"/>
          <w:szCs w:val="24"/>
        </w:rPr>
        <w:t>perca</w:t>
      </w:r>
      <w:proofErr w:type="spellEnd"/>
      <w:r w:rsidRPr="004919DD">
        <w:rPr>
          <w:rFonts w:ascii="Arial" w:eastAsia="Calibri" w:hAnsi="Arial" w:cs="Arial"/>
          <w:sz w:val="24"/>
          <w:szCs w:val="24"/>
        </w:rPr>
        <w:t xml:space="preserve"> </w:t>
      </w:r>
      <w:proofErr w:type="spellStart"/>
      <w:r w:rsidRPr="004919DD">
        <w:rPr>
          <w:rFonts w:ascii="Arial" w:eastAsia="Calibri" w:hAnsi="Arial" w:cs="Arial"/>
          <w:sz w:val="24"/>
          <w:szCs w:val="24"/>
        </w:rPr>
        <w:t>fluviatilis</w:t>
      </w:r>
      <w:proofErr w:type="spellEnd"/>
      <w:r w:rsidRPr="004919DD">
        <w:rPr>
          <w:rFonts w:ascii="Arial" w:eastAsia="Calibri" w:hAnsi="Arial" w:cs="Arial"/>
          <w:sz w:val="24"/>
          <w:szCs w:val="24"/>
        </w:rPr>
        <w:t xml:space="preserve">)10cm </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p) pleskáč siný (</w:t>
      </w:r>
      <w:proofErr w:type="spellStart"/>
      <w:r w:rsidRPr="004919DD">
        <w:rPr>
          <w:rFonts w:ascii="Arial" w:eastAsia="Calibri" w:hAnsi="Arial" w:cs="Arial"/>
          <w:i/>
          <w:iCs/>
          <w:color w:val="231F20"/>
          <w:sz w:val="24"/>
          <w:szCs w:val="24"/>
        </w:rPr>
        <w:t>Abramis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ballerus</w:t>
      </w:r>
      <w:proofErr w:type="spellEnd"/>
      <w:r w:rsidRPr="004919DD">
        <w:rPr>
          <w:rFonts w:ascii="Arial" w:eastAsia="Calibri" w:hAnsi="Arial" w:cs="Arial"/>
          <w:color w:val="231F20"/>
          <w:sz w:val="24"/>
          <w:szCs w:val="24"/>
        </w:rPr>
        <w:t>) 20 cm</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q) pleskáč </w:t>
      </w:r>
      <w:proofErr w:type="spellStart"/>
      <w:r w:rsidRPr="004919DD">
        <w:rPr>
          <w:rFonts w:ascii="Arial" w:eastAsia="Calibri" w:hAnsi="Arial" w:cs="Arial"/>
          <w:color w:val="231F20"/>
          <w:sz w:val="24"/>
          <w:szCs w:val="24"/>
        </w:rPr>
        <w:t>tuponosý</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Abramis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sapa</w:t>
      </w:r>
      <w:proofErr w:type="spellEnd"/>
      <w:r w:rsidRPr="004919DD">
        <w:rPr>
          <w:rFonts w:ascii="Arial" w:eastAsia="Calibri" w:hAnsi="Arial" w:cs="Arial"/>
          <w:color w:val="231F20"/>
          <w:sz w:val="24"/>
          <w:szCs w:val="24"/>
        </w:rPr>
        <w:t>) 20 cm</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r) pleskáč vysoký (</w:t>
      </w:r>
      <w:proofErr w:type="spellStart"/>
      <w:r w:rsidRPr="004919DD">
        <w:rPr>
          <w:rFonts w:ascii="Arial" w:eastAsia="Calibri" w:hAnsi="Arial" w:cs="Arial"/>
          <w:i/>
          <w:iCs/>
          <w:color w:val="231F20"/>
          <w:sz w:val="24"/>
          <w:szCs w:val="24"/>
        </w:rPr>
        <w:t>Abramis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brama</w:t>
      </w:r>
      <w:proofErr w:type="spellEnd"/>
      <w:r w:rsidRPr="004919DD">
        <w:rPr>
          <w:rFonts w:ascii="Arial" w:eastAsia="Calibri" w:hAnsi="Arial" w:cs="Arial"/>
          <w:color w:val="231F20"/>
          <w:sz w:val="24"/>
          <w:szCs w:val="24"/>
        </w:rPr>
        <w:t>) 30 cm</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s) podustva severná (</w:t>
      </w:r>
      <w:proofErr w:type="spellStart"/>
      <w:r w:rsidRPr="004919DD">
        <w:rPr>
          <w:rFonts w:ascii="Arial" w:eastAsia="Calibri" w:hAnsi="Arial" w:cs="Arial"/>
          <w:i/>
          <w:iCs/>
          <w:color w:val="231F20"/>
          <w:sz w:val="24"/>
          <w:szCs w:val="24"/>
        </w:rPr>
        <w:t>Chondrostoma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nasus</w:t>
      </w:r>
      <w:proofErr w:type="spellEnd"/>
      <w:r w:rsidRPr="004919DD">
        <w:rPr>
          <w:rFonts w:ascii="Arial" w:eastAsia="Calibri" w:hAnsi="Arial" w:cs="Arial"/>
          <w:color w:val="231F20"/>
          <w:sz w:val="24"/>
          <w:szCs w:val="24"/>
        </w:rPr>
        <w:t>) 30cm</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t) pstruh dúhový (</w:t>
      </w:r>
      <w:proofErr w:type="spellStart"/>
      <w:r w:rsidRPr="004919DD">
        <w:rPr>
          <w:rFonts w:ascii="Arial" w:eastAsia="Calibri" w:hAnsi="Arial" w:cs="Arial"/>
          <w:i/>
          <w:iCs/>
          <w:color w:val="231F20"/>
          <w:sz w:val="24"/>
          <w:szCs w:val="24"/>
        </w:rPr>
        <w:t>Oncorhynchus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mykiss</w:t>
      </w:r>
      <w:proofErr w:type="spellEnd"/>
      <w:r w:rsidRPr="004919DD">
        <w:rPr>
          <w:rFonts w:ascii="Arial" w:eastAsia="Calibri" w:hAnsi="Arial" w:cs="Arial"/>
          <w:color w:val="231F20"/>
          <w:sz w:val="24"/>
          <w:szCs w:val="24"/>
        </w:rPr>
        <w:t>) 25cm</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u) pstruh jazerný (</w:t>
      </w:r>
      <w:proofErr w:type="spellStart"/>
      <w:r w:rsidRPr="004919DD">
        <w:rPr>
          <w:rFonts w:ascii="Arial" w:eastAsia="Calibri" w:hAnsi="Arial" w:cs="Arial"/>
          <w:i/>
          <w:iCs/>
          <w:color w:val="231F20"/>
          <w:sz w:val="24"/>
          <w:szCs w:val="24"/>
        </w:rPr>
        <w:t>Salmo</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trutta</w:t>
      </w:r>
      <w:proofErr w:type="spellEnd"/>
      <w:r w:rsidRPr="004919DD">
        <w:rPr>
          <w:rFonts w:ascii="Arial" w:eastAsia="Calibri" w:hAnsi="Arial" w:cs="Arial"/>
          <w:i/>
          <w:iCs/>
          <w:color w:val="231F20"/>
          <w:sz w:val="24"/>
          <w:szCs w:val="24"/>
        </w:rPr>
        <w:t xml:space="preserve"> m. </w:t>
      </w:r>
      <w:proofErr w:type="spellStart"/>
      <w:r w:rsidRPr="004919DD">
        <w:rPr>
          <w:rFonts w:ascii="Arial" w:eastAsia="Calibri" w:hAnsi="Arial" w:cs="Arial"/>
          <w:i/>
          <w:iCs/>
          <w:color w:val="231F20"/>
          <w:sz w:val="24"/>
          <w:szCs w:val="24"/>
        </w:rPr>
        <w:t>lacustris</w:t>
      </w:r>
      <w:proofErr w:type="spellEnd"/>
      <w:r w:rsidRPr="004919DD">
        <w:rPr>
          <w:rFonts w:ascii="Arial" w:eastAsia="Calibri" w:hAnsi="Arial" w:cs="Arial"/>
          <w:color w:val="231F20"/>
          <w:sz w:val="24"/>
          <w:szCs w:val="24"/>
        </w:rPr>
        <w:t>) 45cm</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v) pstruh potočný (</w:t>
      </w:r>
      <w:proofErr w:type="spellStart"/>
      <w:r w:rsidRPr="004919DD">
        <w:rPr>
          <w:rFonts w:ascii="Arial" w:eastAsia="Calibri" w:hAnsi="Arial" w:cs="Arial"/>
          <w:i/>
          <w:iCs/>
          <w:color w:val="231F20"/>
          <w:sz w:val="24"/>
          <w:szCs w:val="24"/>
        </w:rPr>
        <w:t>Salmo</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trutta</w:t>
      </w:r>
      <w:proofErr w:type="spellEnd"/>
      <w:r w:rsidRPr="004919DD">
        <w:rPr>
          <w:rFonts w:ascii="Arial" w:eastAsia="Calibri" w:hAnsi="Arial" w:cs="Arial"/>
          <w:i/>
          <w:iCs/>
          <w:color w:val="231F20"/>
          <w:sz w:val="24"/>
          <w:szCs w:val="24"/>
        </w:rPr>
        <w:t xml:space="preserve"> m. </w:t>
      </w:r>
      <w:proofErr w:type="spellStart"/>
      <w:r w:rsidRPr="004919DD">
        <w:rPr>
          <w:rFonts w:ascii="Arial" w:eastAsia="Calibri" w:hAnsi="Arial" w:cs="Arial"/>
          <w:i/>
          <w:iCs/>
          <w:color w:val="231F20"/>
          <w:sz w:val="24"/>
          <w:szCs w:val="24"/>
        </w:rPr>
        <w:t>fario</w:t>
      </w:r>
      <w:proofErr w:type="spellEnd"/>
      <w:r w:rsidRPr="004919DD">
        <w:rPr>
          <w:rFonts w:ascii="Arial" w:eastAsia="Calibri" w:hAnsi="Arial" w:cs="Arial"/>
          <w:color w:val="231F20"/>
          <w:sz w:val="24"/>
          <w:szCs w:val="24"/>
        </w:rPr>
        <w:t>) 25 cm</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w) </w:t>
      </w:r>
      <w:proofErr w:type="spellStart"/>
      <w:r w:rsidRPr="004919DD">
        <w:rPr>
          <w:rFonts w:ascii="Arial" w:eastAsia="Calibri" w:hAnsi="Arial" w:cs="Arial"/>
          <w:color w:val="231F20"/>
          <w:sz w:val="24"/>
          <w:szCs w:val="24"/>
        </w:rPr>
        <w:t>sih</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color w:val="231F20"/>
          <w:sz w:val="24"/>
          <w:szCs w:val="24"/>
        </w:rPr>
        <w:t>maréna</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Coregonus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maranea</w:t>
      </w:r>
      <w:proofErr w:type="spellEnd"/>
      <w:r w:rsidRPr="004919DD">
        <w:rPr>
          <w:rFonts w:ascii="Arial" w:eastAsia="Calibri" w:hAnsi="Arial" w:cs="Arial"/>
          <w:color w:val="231F20"/>
          <w:sz w:val="24"/>
          <w:szCs w:val="24"/>
        </w:rPr>
        <w:t>) 25 cm</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x) </w:t>
      </w:r>
      <w:proofErr w:type="spellStart"/>
      <w:r w:rsidRPr="004919DD">
        <w:rPr>
          <w:rFonts w:ascii="Arial" w:eastAsia="Calibri" w:hAnsi="Arial" w:cs="Arial"/>
          <w:color w:val="231F20"/>
          <w:sz w:val="24"/>
          <w:szCs w:val="24"/>
        </w:rPr>
        <w:t>sih</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color w:val="231F20"/>
          <w:sz w:val="24"/>
          <w:szCs w:val="24"/>
        </w:rPr>
        <w:t>peleď</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Coregonus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peled</w:t>
      </w:r>
      <w:proofErr w:type="spellEnd"/>
      <w:r w:rsidRPr="004919DD">
        <w:rPr>
          <w:rFonts w:ascii="Arial" w:eastAsia="Calibri" w:hAnsi="Arial" w:cs="Arial"/>
          <w:color w:val="231F20"/>
          <w:sz w:val="24"/>
          <w:szCs w:val="24"/>
        </w:rPr>
        <w:t>) 25 cm</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y) sivoň potočný (</w:t>
      </w:r>
      <w:proofErr w:type="spellStart"/>
      <w:r w:rsidRPr="004919DD">
        <w:rPr>
          <w:rFonts w:ascii="Arial" w:eastAsia="Calibri" w:hAnsi="Arial" w:cs="Arial"/>
          <w:i/>
          <w:iCs/>
          <w:color w:val="231F20"/>
          <w:sz w:val="24"/>
          <w:szCs w:val="24"/>
        </w:rPr>
        <w:t>Salvalinus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fontinalis</w:t>
      </w:r>
      <w:proofErr w:type="spellEnd"/>
      <w:r w:rsidRPr="004919DD">
        <w:rPr>
          <w:rFonts w:ascii="Arial" w:eastAsia="Calibri" w:hAnsi="Arial" w:cs="Arial"/>
          <w:color w:val="231F20"/>
          <w:sz w:val="24"/>
          <w:szCs w:val="24"/>
        </w:rPr>
        <w:t>) 25 cm</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z) sumec veľký (</w:t>
      </w:r>
      <w:proofErr w:type="spellStart"/>
      <w:r w:rsidRPr="004919DD">
        <w:rPr>
          <w:rFonts w:ascii="Arial" w:eastAsia="Calibri" w:hAnsi="Arial" w:cs="Arial"/>
          <w:i/>
          <w:iCs/>
          <w:color w:val="231F20"/>
          <w:sz w:val="24"/>
          <w:szCs w:val="24"/>
        </w:rPr>
        <w:t>Silurus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glanis</w:t>
      </w:r>
      <w:proofErr w:type="spellEnd"/>
      <w:r w:rsidRPr="004919DD">
        <w:rPr>
          <w:rFonts w:ascii="Arial" w:eastAsia="Calibri" w:hAnsi="Arial" w:cs="Arial"/>
          <w:color w:val="231F20"/>
          <w:sz w:val="24"/>
          <w:szCs w:val="24"/>
        </w:rPr>
        <w:t>) 70 cm</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roofErr w:type="spellStart"/>
      <w:r w:rsidRPr="004919DD">
        <w:rPr>
          <w:rFonts w:ascii="Arial" w:eastAsia="Calibri" w:hAnsi="Arial" w:cs="Arial"/>
          <w:color w:val="231F20"/>
          <w:sz w:val="24"/>
          <w:szCs w:val="24"/>
        </w:rPr>
        <w:t>aa</w:t>
      </w:r>
      <w:proofErr w:type="spellEnd"/>
      <w:r w:rsidRPr="004919DD">
        <w:rPr>
          <w:rFonts w:ascii="Arial" w:eastAsia="Calibri" w:hAnsi="Arial" w:cs="Arial"/>
          <w:color w:val="231F20"/>
          <w:sz w:val="24"/>
          <w:szCs w:val="24"/>
        </w:rPr>
        <w:t>) šťuka severná (</w:t>
      </w:r>
      <w:proofErr w:type="spellStart"/>
      <w:r w:rsidRPr="004919DD">
        <w:rPr>
          <w:rFonts w:ascii="Arial" w:eastAsia="Calibri" w:hAnsi="Arial" w:cs="Arial"/>
          <w:i/>
          <w:iCs/>
          <w:color w:val="231F20"/>
          <w:sz w:val="24"/>
          <w:szCs w:val="24"/>
        </w:rPr>
        <w:t>Esox</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lucius</w:t>
      </w:r>
      <w:proofErr w:type="spellEnd"/>
      <w:r w:rsidRPr="004919DD">
        <w:rPr>
          <w:rFonts w:ascii="Arial" w:eastAsia="Calibri" w:hAnsi="Arial" w:cs="Arial"/>
          <w:color w:val="231F20"/>
          <w:sz w:val="24"/>
          <w:szCs w:val="24"/>
        </w:rPr>
        <w:t>) 60 cm</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roofErr w:type="spellStart"/>
      <w:r w:rsidRPr="004919DD">
        <w:rPr>
          <w:rFonts w:ascii="Arial" w:eastAsia="Calibri" w:hAnsi="Arial" w:cs="Arial"/>
          <w:color w:val="231F20"/>
          <w:sz w:val="24"/>
          <w:szCs w:val="24"/>
        </w:rPr>
        <w:t>ab</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color w:val="231F20"/>
          <w:sz w:val="24"/>
          <w:szCs w:val="24"/>
        </w:rPr>
        <w:t>tolstolobik</w:t>
      </w:r>
      <w:proofErr w:type="spellEnd"/>
      <w:r w:rsidRPr="004919DD">
        <w:rPr>
          <w:rFonts w:ascii="Arial" w:eastAsia="Calibri" w:hAnsi="Arial" w:cs="Arial"/>
          <w:color w:val="231F20"/>
          <w:sz w:val="24"/>
          <w:szCs w:val="24"/>
        </w:rPr>
        <w:t xml:space="preserve"> biely(</w:t>
      </w:r>
      <w:proofErr w:type="spellStart"/>
      <w:r w:rsidRPr="004919DD">
        <w:rPr>
          <w:rFonts w:ascii="Arial" w:eastAsia="Calibri" w:hAnsi="Arial" w:cs="Arial"/>
          <w:i/>
          <w:iCs/>
          <w:color w:val="231F20"/>
          <w:sz w:val="24"/>
          <w:szCs w:val="24"/>
        </w:rPr>
        <w:t>Hypophthalmichthys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molitrix</w:t>
      </w:r>
      <w:proofErr w:type="spellEnd"/>
      <w:r w:rsidRPr="004919DD">
        <w:rPr>
          <w:rFonts w:ascii="Arial" w:eastAsia="Calibri" w:hAnsi="Arial" w:cs="Arial"/>
          <w:color w:val="231F20"/>
          <w:sz w:val="24"/>
          <w:szCs w:val="24"/>
        </w:rPr>
        <w:t>) 45 cm</w:t>
      </w:r>
    </w:p>
    <w:p w:rsidR="004919DD" w:rsidRPr="004919DD" w:rsidRDefault="004919DD" w:rsidP="004919DD">
      <w:pPr>
        <w:autoSpaceDE w:val="0"/>
        <w:autoSpaceDN w:val="0"/>
        <w:adjustRightInd w:val="0"/>
        <w:spacing w:after="0" w:line="240" w:lineRule="auto"/>
        <w:jc w:val="both"/>
        <w:rPr>
          <w:rFonts w:ascii="Arial" w:eastAsia="Calibri" w:hAnsi="Arial" w:cs="Arial"/>
          <w:i/>
          <w:iCs/>
          <w:color w:val="231F20"/>
          <w:sz w:val="24"/>
          <w:szCs w:val="24"/>
        </w:rPr>
      </w:pPr>
      <w:proofErr w:type="spellStart"/>
      <w:r w:rsidRPr="004919DD">
        <w:rPr>
          <w:rFonts w:ascii="Arial" w:eastAsia="Calibri" w:hAnsi="Arial" w:cs="Arial"/>
          <w:color w:val="231F20"/>
          <w:sz w:val="24"/>
          <w:szCs w:val="24"/>
        </w:rPr>
        <w:t>ac</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color w:val="231F20"/>
          <w:sz w:val="24"/>
          <w:szCs w:val="24"/>
        </w:rPr>
        <w:t>t</w:t>
      </w:r>
      <w:r w:rsidRPr="004919DD">
        <w:rPr>
          <w:rFonts w:ascii="Arial" w:eastAsia="Calibri" w:hAnsi="Arial" w:cs="Arial"/>
          <w:i/>
          <w:iCs/>
          <w:color w:val="231F20"/>
          <w:sz w:val="24"/>
          <w:szCs w:val="24"/>
        </w:rPr>
        <w:t>olstolobik</w:t>
      </w:r>
      <w:proofErr w:type="spellEnd"/>
      <w:r w:rsidRPr="004919DD">
        <w:rPr>
          <w:rFonts w:ascii="Arial" w:eastAsia="Calibri" w:hAnsi="Arial" w:cs="Arial"/>
          <w:i/>
          <w:iCs/>
          <w:color w:val="231F20"/>
          <w:sz w:val="24"/>
          <w:szCs w:val="24"/>
        </w:rPr>
        <w:t xml:space="preserve"> pestrý(</w:t>
      </w:r>
      <w:proofErr w:type="spellStart"/>
      <w:r w:rsidRPr="004919DD">
        <w:rPr>
          <w:rFonts w:ascii="Arial" w:eastAsia="Calibri" w:hAnsi="Arial" w:cs="Arial"/>
          <w:i/>
          <w:iCs/>
          <w:color w:val="231F20"/>
          <w:sz w:val="24"/>
          <w:szCs w:val="24"/>
        </w:rPr>
        <w:t>Hypophyhalmichthys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nobilis</w:t>
      </w:r>
      <w:proofErr w:type="spellEnd"/>
      <w:r w:rsidRPr="004919DD">
        <w:rPr>
          <w:rFonts w:ascii="Arial" w:eastAsia="Calibri" w:hAnsi="Arial" w:cs="Arial"/>
          <w:color w:val="231F20"/>
          <w:sz w:val="24"/>
          <w:szCs w:val="24"/>
        </w:rPr>
        <w:t>) 45 cm</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ad) úhor európsky (</w:t>
      </w:r>
      <w:r w:rsidRPr="004919DD">
        <w:rPr>
          <w:rFonts w:ascii="Arial" w:eastAsia="Calibri" w:hAnsi="Arial" w:cs="Arial"/>
          <w:i/>
          <w:iCs/>
          <w:color w:val="231F20"/>
          <w:sz w:val="24"/>
          <w:szCs w:val="24"/>
        </w:rPr>
        <w:t xml:space="preserve">Anguilla </w:t>
      </w:r>
      <w:proofErr w:type="spellStart"/>
      <w:r w:rsidRPr="004919DD">
        <w:rPr>
          <w:rFonts w:ascii="Arial" w:eastAsia="Calibri" w:hAnsi="Arial" w:cs="Arial"/>
          <w:i/>
          <w:iCs/>
          <w:color w:val="231F20"/>
          <w:sz w:val="24"/>
          <w:szCs w:val="24"/>
        </w:rPr>
        <w:t>anguilla</w:t>
      </w:r>
      <w:proofErr w:type="spellEnd"/>
      <w:r w:rsidRPr="004919DD">
        <w:rPr>
          <w:rFonts w:ascii="Arial" w:eastAsia="Calibri" w:hAnsi="Arial" w:cs="Arial"/>
          <w:color w:val="231F20"/>
          <w:sz w:val="24"/>
          <w:szCs w:val="24"/>
        </w:rPr>
        <w:t>) 50 cm</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roofErr w:type="spellStart"/>
      <w:r w:rsidRPr="004919DD">
        <w:rPr>
          <w:rFonts w:ascii="Arial" w:eastAsia="Calibri" w:hAnsi="Arial" w:cs="Arial"/>
          <w:color w:val="231F20"/>
          <w:sz w:val="24"/>
          <w:szCs w:val="24"/>
        </w:rPr>
        <w:t>ae</w:t>
      </w:r>
      <w:proofErr w:type="spellEnd"/>
      <w:r w:rsidRPr="004919DD">
        <w:rPr>
          <w:rFonts w:ascii="Arial" w:eastAsia="Calibri" w:hAnsi="Arial" w:cs="Arial"/>
          <w:color w:val="231F20"/>
          <w:sz w:val="24"/>
          <w:szCs w:val="24"/>
        </w:rPr>
        <w:t xml:space="preserve">) zubáč </w:t>
      </w:r>
      <w:proofErr w:type="spellStart"/>
      <w:r w:rsidRPr="004919DD">
        <w:rPr>
          <w:rFonts w:ascii="Arial" w:eastAsia="Calibri" w:hAnsi="Arial" w:cs="Arial"/>
          <w:color w:val="231F20"/>
          <w:sz w:val="24"/>
          <w:szCs w:val="24"/>
        </w:rPr>
        <w:t>veľkoústy</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Stizostedion</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lucioperca</w:t>
      </w:r>
      <w:proofErr w:type="spellEnd"/>
      <w:r w:rsidRPr="004919DD">
        <w:rPr>
          <w:rFonts w:ascii="Arial" w:eastAsia="Calibri" w:hAnsi="Arial" w:cs="Arial"/>
          <w:color w:val="231F20"/>
          <w:sz w:val="24"/>
          <w:szCs w:val="24"/>
        </w:rPr>
        <w:t>) 50cm</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roofErr w:type="spellStart"/>
      <w:r w:rsidRPr="004919DD">
        <w:rPr>
          <w:rFonts w:ascii="Arial" w:eastAsia="Calibri" w:hAnsi="Arial" w:cs="Arial"/>
          <w:color w:val="231F20"/>
          <w:sz w:val="24"/>
          <w:szCs w:val="24"/>
        </w:rPr>
        <w:t>af</w:t>
      </w:r>
      <w:proofErr w:type="spellEnd"/>
      <w:r w:rsidRPr="004919DD">
        <w:rPr>
          <w:rFonts w:ascii="Arial" w:eastAsia="Calibri" w:hAnsi="Arial" w:cs="Arial"/>
          <w:color w:val="231F20"/>
          <w:sz w:val="24"/>
          <w:szCs w:val="24"/>
        </w:rPr>
        <w:t>) zubáč volžský (</w:t>
      </w:r>
      <w:proofErr w:type="spellStart"/>
      <w:r w:rsidRPr="004919DD">
        <w:rPr>
          <w:rFonts w:ascii="Arial" w:eastAsia="Calibri" w:hAnsi="Arial" w:cs="Arial"/>
          <w:i/>
          <w:iCs/>
          <w:color w:val="231F20"/>
          <w:sz w:val="24"/>
          <w:szCs w:val="24"/>
        </w:rPr>
        <w:t>Stizostedion</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volgensis</w:t>
      </w:r>
      <w:proofErr w:type="spellEnd"/>
      <w:r w:rsidRPr="004919DD">
        <w:rPr>
          <w:rFonts w:ascii="Arial" w:eastAsia="Calibri" w:hAnsi="Arial" w:cs="Arial"/>
          <w:color w:val="231F20"/>
          <w:sz w:val="24"/>
          <w:szCs w:val="24"/>
        </w:rPr>
        <w:t>) 35 cm</w:t>
      </w:r>
    </w:p>
    <w:p w:rsidR="004919DD" w:rsidRPr="004919DD" w:rsidRDefault="004919DD" w:rsidP="004919DD">
      <w:pPr>
        <w:autoSpaceDE w:val="0"/>
        <w:autoSpaceDN w:val="0"/>
        <w:adjustRightInd w:val="0"/>
        <w:spacing w:after="0" w:line="240" w:lineRule="auto"/>
        <w:jc w:val="both"/>
        <w:rPr>
          <w:rFonts w:ascii="Arial" w:eastAsia="Calibri" w:hAnsi="Arial" w:cs="Arial"/>
          <w:color w:val="FF000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(2) Lovná miera rýb sa neustanovuje pre tieto druhy rýb:</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a) </w:t>
      </w:r>
      <w:proofErr w:type="spellStart"/>
      <w:r w:rsidRPr="004919DD">
        <w:rPr>
          <w:rFonts w:ascii="Arial" w:eastAsia="Calibri" w:hAnsi="Arial" w:cs="Arial"/>
          <w:color w:val="231F20"/>
          <w:sz w:val="24"/>
          <w:szCs w:val="24"/>
        </w:rPr>
        <w:t>belička</w:t>
      </w:r>
      <w:proofErr w:type="spellEnd"/>
      <w:r w:rsidRPr="004919DD">
        <w:rPr>
          <w:rFonts w:ascii="Arial" w:eastAsia="Calibri" w:hAnsi="Arial" w:cs="Arial"/>
          <w:color w:val="231F20"/>
          <w:sz w:val="24"/>
          <w:szCs w:val="24"/>
        </w:rPr>
        <w:t xml:space="preserve"> európska (</w:t>
      </w:r>
      <w:proofErr w:type="spellStart"/>
      <w:r w:rsidRPr="004919DD">
        <w:rPr>
          <w:rFonts w:ascii="Arial" w:eastAsia="Calibri" w:hAnsi="Arial" w:cs="Arial"/>
          <w:i/>
          <w:iCs/>
          <w:color w:val="231F20"/>
          <w:sz w:val="24"/>
          <w:szCs w:val="24"/>
        </w:rPr>
        <w:t>Alburnus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alburnus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b) </w:t>
      </w:r>
      <w:proofErr w:type="spellStart"/>
      <w:r w:rsidRPr="004919DD">
        <w:rPr>
          <w:rFonts w:ascii="Arial" w:eastAsia="Calibri" w:hAnsi="Arial" w:cs="Arial"/>
          <w:color w:val="231F20"/>
          <w:sz w:val="24"/>
          <w:szCs w:val="24"/>
        </w:rPr>
        <w:t>býčko</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color w:val="231F20"/>
          <w:sz w:val="24"/>
          <w:szCs w:val="24"/>
        </w:rPr>
        <w:t>čiernoústy</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Neogobius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melanostomus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c) </w:t>
      </w:r>
      <w:proofErr w:type="spellStart"/>
      <w:r w:rsidRPr="004919DD">
        <w:rPr>
          <w:rFonts w:ascii="Arial" w:eastAsia="Calibri" w:hAnsi="Arial" w:cs="Arial"/>
          <w:color w:val="231F20"/>
          <w:sz w:val="24"/>
          <w:szCs w:val="24"/>
        </w:rPr>
        <w:t>býčko</w:t>
      </w:r>
      <w:proofErr w:type="spellEnd"/>
      <w:r w:rsidRPr="004919DD">
        <w:rPr>
          <w:rFonts w:ascii="Arial" w:eastAsia="Calibri" w:hAnsi="Arial" w:cs="Arial"/>
          <w:color w:val="231F20"/>
          <w:sz w:val="24"/>
          <w:szCs w:val="24"/>
        </w:rPr>
        <w:t xml:space="preserve"> hlavatý (</w:t>
      </w:r>
      <w:proofErr w:type="spellStart"/>
      <w:r w:rsidRPr="004919DD">
        <w:rPr>
          <w:rFonts w:ascii="Arial" w:eastAsia="Calibri" w:hAnsi="Arial" w:cs="Arial"/>
          <w:i/>
          <w:iCs/>
          <w:color w:val="231F20"/>
          <w:sz w:val="24"/>
          <w:szCs w:val="24"/>
        </w:rPr>
        <w:t>Neogobius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kessleri</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d) </w:t>
      </w:r>
      <w:proofErr w:type="spellStart"/>
      <w:r w:rsidRPr="004919DD">
        <w:rPr>
          <w:rFonts w:ascii="Arial" w:eastAsia="Calibri" w:hAnsi="Arial" w:cs="Arial"/>
          <w:color w:val="231F20"/>
          <w:sz w:val="24"/>
          <w:szCs w:val="24"/>
        </w:rPr>
        <w:t>býčko</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color w:val="231F20"/>
          <w:sz w:val="24"/>
          <w:szCs w:val="24"/>
        </w:rPr>
        <w:t>nahotemenný</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Neogobius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gymnotrachelus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e) </w:t>
      </w:r>
      <w:proofErr w:type="spellStart"/>
      <w:r w:rsidRPr="004919DD">
        <w:rPr>
          <w:rFonts w:ascii="Arial" w:eastAsia="Calibri" w:hAnsi="Arial" w:cs="Arial"/>
          <w:color w:val="231F20"/>
          <w:sz w:val="24"/>
          <w:szCs w:val="24"/>
        </w:rPr>
        <w:t>býčko</w:t>
      </w:r>
      <w:proofErr w:type="spellEnd"/>
      <w:r w:rsidRPr="004919DD">
        <w:rPr>
          <w:rFonts w:ascii="Arial" w:eastAsia="Calibri" w:hAnsi="Arial" w:cs="Arial"/>
          <w:color w:val="231F20"/>
          <w:sz w:val="24"/>
          <w:szCs w:val="24"/>
        </w:rPr>
        <w:t xml:space="preserve"> piesočný (</w:t>
      </w:r>
      <w:proofErr w:type="spellStart"/>
      <w:r w:rsidRPr="004919DD">
        <w:rPr>
          <w:rFonts w:ascii="Arial" w:eastAsia="Calibri" w:hAnsi="Arial" w:cs="Arial"/>
          <w:i/>
          <w:iCs/>
          <w:color w:val="231F20"/>
          <w:sz w:val="24"/>
          <w:szCs w:val="24"/>
        </w:rPr>
        <w:t>Neogobius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fluviatilis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f) </w:t>
      </w:r>
      <w:proofErr w:type="spellStart"/>
      <w:r w:rsidRPr="004919DD">
        <w:rPr>
          <w:rFonts w:ascii="Arial" w:eastAsia="Calibri" w:hAnsi="Arial" w:cs="Arial"/>
          <w:color w:val="231F20"/>
          <w:sz w:val="24"/>
          <w:szCs w:val="24"/>
        </w:rPr>
        <w:t>býčkovec</w:t>
      </w:r>
      <w:proofErr w:type="spellEnd"/>
      <w:r w:rsidRPr="004919DD">
        <w:rPr>
          <w:rFonts w:ascii="Arial" w:eastAsia="Calibri" w:hAnsi="Arial" w:cs="Arial"/>
          <w:color w:val="231F20"/>
          <w:sz w:val="24"/>
          <w:szCs w:val="24"/>
        </w:rPr>
        <w:t xml:space="preserve"> amurský (</w:t>
      </w:r>
      <w:proofErr w:type="spellStart"/>
      <w:r w:rsidRPr="004919DD">
        <w:rPr>
          <w:rFonts w:ascii="Arial" w:eastAsia="Calibri" w:hAnsi="Arial" w:cs="Arial"/>
          <w:i/>
          <w:iCs/>
          <w:color w:val="231F20"/>
          <w:sz w:val="24"/>
          <w:szCs w:val="24"/>
        </w:rPr>
        <w:t>Percottus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glenii</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g) čerebľa pestrá (</w:t>
      </w:r>
      <w:proofErr w:type="spellStart"/>
      <w:r w:rsidRPr="004919DD">
        <w:rPr>
          <w:rFonts w:ascii="Arial" w:eastAsia="Calibri" w:hAnsi="Arial" w:cs="Arial"/>
          <w:i/>
          <w:iCs/>
          <w:color w:val="231F20"/>
          <w:sz w:val="24"/>
          <w:szCs w:val="24"/>
        </w:rPr>
        <w:t>Phoxinus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phoxinus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h) </w:t>
      </w:r>
      <w:proofErr w:type="spellStart"/>
      <w:r w:rsidRPr="004919DD">
        <w:rPr>
          <w:rFonts w:ascii="Arial" w:eastAsia="Calibri" w:hAnsi="Arial" w:cs="Arial"/>
          <w:color w:val="231F20"/>
          <w:sz w:val="24"/>
          <w:szCs w:val="24"/>
        </w:rPr>
        <w:t>červenica</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color w:val="231F20"/>
          <w:sz w:val="24"/>
          <w:szCs w:val="24"/>
        </w:rPr>
        <w:t>ostrobruchá</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Scardinius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erythrophthalmus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FF0000"/>
          <w:sz w:val="24"/>
          <w:szCs w:val="24"/>
        </w:rPr>
      </w:pPr>
      <w:r w:rsidRPr="004919DD">
        <w:rPr>
          <w:rFonts w:ascii="Arial" w:eastAsia="Calibri" w:hAnsi="Arial" w:cs="Arial"/>
          <w:color w:val="231F20"/>
          <w:sz w:val="24"/>
          <w:szCs w:val="24"/>
        </w:rPr>
        <w:t xml:space="preserve">i) hlaváč </w:t>
      </w:r>
      <w:proofErr w:type="spellStart"/>
      <w:r w:rsidRPr="004919DD">
        <w:rPr>
          <w:rFonts w:ascii="Arial" w:eastAsia="Calibri" w:hAnsi="Arial" w:cs="Arial"/>
          <w:color w:val="231F20"/>
          <w:sz w:val="24"/>
          <w:szCs w:val="24"/>
        </w:rPr>
        <w:t>pásoplutvý</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Cottus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poecilopus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k) hrebenačka fŕkaná (</w:t>
      </w:r>
      <w:proofErr w:type="spellStart"/>
      <w:r w:rsidRPr="004919DD">
        <w:rPr>
          <w:rFonts w:ascii="Arial" w:eastAsia="Calibri" w:hAnsi="Arial" w:cs="Arial"/>
          <w:i/>
          <w:iCs/>
          <w:color w:val="231F20"/>
          <w:sz w:val="24"/>
          <w:szCs w:val="24"/>
        </w:rPr>
        <w:t>Gymnocephalus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cernuus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m) hrúz škvrnitý (</w:t>
      </w:r>
      <w:proofErr w:type="spellStart"/>
      <w:r w:rsidRPr="004919DD">
        <w:rPr>
          <w:rFonts w:ascii="Arial" w:eastAsia="Calibri" w:hAnsi="Arial" w:cs="Arial"/>
          <w:i/>
          <w:iCs/>
          <w:color w:val="231F20"/>
          <w:sz w:val="24"/>
          <w:szCs w:val="24"/>
        </w:rPr>
        <w:t>Gobio</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gobio</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n) </w:t>
      </w:r>
      <w:proofErr w:type="spellStart"/>
      <w:r w:rsidRPr="004919DD">
        <w:rPr>
          <w:rFonts w:ascii="Arial" w:eastAsia="Calibri" w:hAnsi="Arial" w:cs="Arial"/>
          <w:color w:val="231F20"/>
          <w:sz w:val="24"/>
          <w:szCs w:val="24"/>
        </w:rPr>
        <w:t>hrúzovec</w:t>
      </w:r>
      <w:proofErr w:type="spellEnd"/>
      <w:r w:rsidRPr="004919DD">
        <w:rPr>
          <w:rFonts w:ascii="Arial" w:eastAsia="Calibri" w:hAnsi="Arial" w:cs="Arial"/>
          <w:color w:val="231F20"/>
          <w:sz w:val="24"/>
          <w:szCs w:val="24"/>
        </w:rPr>
        <w:t xml:space="preserve"> sieťovaný (</w:t>
      </w:r>
      <w:proofErr w:type="spellStart"/>
      <w:r w:rsidRPr="004919DD">
        <w:rPr>
          <w:rFonts w:ascii="Arial" w:eastAsia="Calibri" w:hAnsi="Arial" w:cs="Arial"/>
          <w:i/>
          <w:iCs/>
          <w:color w:val="231F20"/>
          <w:sz w:val="24"/>
          <w:szCs w:val="24"/>
        </w:rPr>
        <w:t>Pseudorasbora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parva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o) karas striebristý (</w:t>
      </w:r>
      <w:proofErr w:type="spellStart"/>
      <w:r w:rsidRPr="004919DD">
        <w:rPr>
          <w:rFonts w:ascii="Arial" w:eastAsia="Calibri" w:hAnsi="Arial" w:cs="Arial"/>
          <w:i/>
          <w:iCs/>
          <w:color w:val="231F20"/>
          <w:sz w:val="24"/>
          <w:szCs w:val="24"/>
        </w:rPr>
        <w:t>Carassius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auratus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p) </w:t>
      </w:r>
      <w:proofErr w:type="spellStart"/>
      <w:r w:rsidRPr="004919DD">
        <w:rPr>
          <w:rFonts w:ascii="Arial" w:eastAsia="Calibri" w:hAnsi="Arial" w:cs="Arial"/>
          <w:color w:val="231F20"/>
          <w:sz w:val="24"/>
          <w:szCs w:val="24"/>
        </w:rPr>
        <w:t>klárius</w:t>
      </w:r>
      <w:proofErr w:type="spellEnd"/>
      <w:r w:rsidRPr="004919DD">
        <w:rPr>
          <w:rFonts w:ascii="Arial" w:eastAsia="Calibri" w:hAnsi="Arial" w:cs="Arial"/>
          <w:color w:val="231F20"/>
          <w:sz w:val="24"/>
          <w:szCs w:val="24"/>
        </w:rPr>
        <w:t xml:space="preserve"> panafrický (</w:t>
      </w:r>
      <w:proofErr w:type="spellStart"/>
      <w:r w:rsidRPr="004919DD">
        <w:rPr>
          <w:rFonts w:ascii="Arial" w:eastAsia="Calibri" w:hAnsi="Arial" w:cs="Arial"/>
          <w:i/>
          <w:iCs/>
          <w:color w:val="231F20"/>
          <w:sz w:val="24"/>
          <w:szCs w:val="24"/>
        </w:rPr>
        <w:t>Clarias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gariepinus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q) </w:t>
      </w:r>
      <w:proofErr w:type="spellStart"/>
      <w:r w:rsidRPr="004919DD">
        <w:rPr>
          <w:rFonts w:ascii="Arial" w:eastAsia="Calibri" w:hAnsi="Arial" w:cs="Arial"/>
          <w:color w:val="231F20"/>
          <w:sz w:val="24"/>
          <w:szCs w:val="24"/>
        </w:rPr>
        <w:t>mečovka</w:t>
      </w:r>
      <w:proofErr w:type="spellEnd"/>
      <w:r w:rsidRPr="004919DD">
        <w:rPr>
          <w:rFonts w:ascii="Arial" w:eastAsia="Calibri" w:hAnsi="Arial" w:cs="Arial"/>
          <w:color w:val="231F20"/>
          <w:sz w:val="24"/>
          <w:szCs w:val="24"/>
        </w:rPr>
        <w:t xml:space="preserve"> zelená (</w:t>
      </w:r>
      <w:proofErr w:type="spellStart"/>
      <w:r w:rsidRPr="004919DD">
        <w:rPr>
          <w:rFonts w:ascii="Arial" w:eastAsia="Calibri" w:hAnsi="Arial" w:cs="Arial"/>
          <w:i/>
          <w:iCs/>
          <w:color w:val="231F20"/>
          <w:sz w:val="24"/>
          <w:szCs w:val="24"/>
        </w:rPr>
        <w:t>Xiphophorus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helleri</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r) </w:t>
      </w:r>
      <w:proofErr w:type="spellStart"/>
      <w:r w:rsidRPr="004919DD">
        <w:rPr>
          <w:rFonts w:ascii="Arial" w:eastAsia="Calibri" w:hAnsi="Arial" w:cs="Arial"/>
          <w:color w:val="231F20"/>
          <w:sz w:val="24"/>
          <w:szCs w:val="24"/>
        </w:rPr>
        <w:t>ostračka</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color w:val="231F20"/>
          <w:sz w:val="24"/>
          <w:szCs w:val="24"/>
        </w:rPr>
        <w:t>veľkoústa</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Micropterus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salmoides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u) </w:t>
      </w:r>
      <w:proofErr w:type="spellStart"/>
      <w:r w:rsidRPr="004919DD">
        <w:rPr>
          <w:rFonts w:ascii="Arial" w:eastAsia="Calibri" w:hAnsi="Arial" w:cs="Arial"/>
          <w:color w:val="231F20"/>
          <w:sz w:val="24"/>
          <w:szCs w:val="24"/>
        </w:rPr>
        <w:t>pichľavka</w:t>
      </w:r>
      <w:proofErr w:type="spellEnd"/>
      <w:r w:rsidRPr="004919DD">
        <w:rPr>
          <w:rFonts w:ascii="Arial" w:eastAsia="Calibri" w:hAnsi="Arial" w:cs="Arial"/>
          <w:color w:val="231F20"/>
          <w:sz w:val="24"/>
          <w:szCs w:val="24"/>
        </w:rPr>
        <w:t xml:space="preserve"> silná (</w:t>
      </w:r>
      <w:proofErr w:type="spellStart"/>
      <w:r w:rsidRPr="004919DD">
        <w:rPr>
          <w:rFonts w:ascii="Arial" w:eastAsia="Calibri" w:hAnsi="Arial" w:cs="Arial"/>
          <w:i/>
          <w:iCs/>
          <w:color w:val="231F20"/>
          <w:sz w:val="24"/>
          <w:szCs w:val="24"/>
        </w:rPr>
        <w:t>Gasterosteus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aculeatus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v) pleskáč zelenkavý (</w:t>
      </w:r>
      <w:proofErr w:type="spellStart"/>
      <w:r w:rsidRPr="004919DD">
        <w:rPr>
          <w:rFonts w:ascii="Arial" w:eastAsia="Calibri" w:hAnsi="Arial" w:cs="Arial"/>
          <w:i/>
          <w:iCs/>
          <w:color w:val="231F20"/>
          <w:sz w:val="24"/>
          <w:szCs w:val="24"/>
        </w:rPr>
        <w:t>Abramis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bjoerkna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w) plotica </w:t>
      </w:r>
      <w:proofErr w:type="spellStart"/>
      <w:r w:rsidRPr="004919DD">
        <w:rPr>
          <w:rFonts w:ascii="Arial" w:eastAsia="Calibri" w:hAnsi="Arial" w:cs="Arial"/>
          <w:color w:val="231F20"/>
          <w:sz w:val="24"/>
          <w:szCs w:val="24"/>
        </w:rPr>
        <w:t>červenooká</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Rutilus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rutilus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x) slíž severný (</w:t>
      </w:r>
      <w:proofErr w:type="spellStart"/>
      <w:r w:rsidRPr="004919DD">
        <w:rPr>
          <w:rFonts w:ascii="Arial" w:eastAsia="Calibri" w:hAnsi="Arial" w:cs="Arial"/>
          <w:i/>
          <w:iCs/>
          <w:color w:val="231F20"/>
          <w:sz w:val="24"/>
          <w:szCs w:val="24"/>
        </w:rPr>
        <w:t>Noemacheilus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barbatulus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lastRenderedPageBreak/>
        <w:t>y) slnečnica pestrá (</w:t>
      </w:r>
      <w:proofErr w:type="spellStart"/>
      <w:r w:rsidRPr="004919DD">
        <w:rPr>
          <w:rFonts w:ascii="Arial" w:eastAsia="Calibri" w:hAnsi="Arial" w:cs="Arial"/>
          <w:i/>
          <w:iCs/>
          <w:color w:val="231F20"/>
          <w:sz w:val="24"/>
          <w:szCs w:val="24"/>
        </w:rPr>
        <w:t>Lepomis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gibbosus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z) </w:t>
      </w:r>
      <w:proofErr w:type="spellStart"/>
      <w:r w:rsidRPr="004919DD">
        <w:rPr>
          <w:rFonts w:ascii="Arial" w:eastAsia="Calibri" w:hAnsi="Arial" w:cs="Arial"/>
          <w:color w:val="231F20"/>
          <w:sz w:val="24"/>
          <w:szCs w:val="24"/>
        </w:rPr>
        <w:t>sumček</w:t>
      </w:r>
      <w:proofErr w:type="spellEnd"/>
      <w:r w:rsidRPr="004919DD">
        <w:rPr>
          <w:rFonts w:ascii="Arial" w:eastAsia="Calibri" w:hAnsi="Arial" w:cs="Arial"/>
          <w:color w:val="231F20"/>
          <w:sz w:val="24"/>
          <w:szCs w:val="24"/>
        </w:rPr>
        <w:t xml:space="preserve"> čierny (</w:t>
      </w:r>
      <w:proofErr w:type="spellStart"/>
      <w:r w:rsidRPr="004919DD">
        <w:rPr>
          <w:rFonts w:ascii="Arial" w:eastAsia="Calibri" w:hAnsi="Arial" w:cs="Arial"/>
          <w:i/>
          <w:iCs/>
          <w:color w:val="231F20"/>
          <w:sz w:val="24"/>
          <w:szCs w:val="24"/>
        </w:rPr>
        <w:t>Ameiurus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melas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roofErr w:type="spellStart"/>
      <w:r w:rsidRPr="004919DD">
        <w:rPr>
          <w:rFonts w:ascii="Arial" w:eastAsia="Calibri" w:hAnsi="Arial" w:cs="Arial"/>
          <w:color w:val="231F20"/>
          <w:sz w:val="24"/>
          <w:szCs w:val="24"/>
        </w:rPr>
        <w:t>aa</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color w:val="231F20"/>
          <w:sz w:val="24"/>
          <w:szCs w:val="24"/>
        </w:rPr>
        <w:t>sumček</w:t>
      </w:r>
      <w:proofErr w:type="spellEnd"/>
      <w:r w:rsidRPr="004919DD">
        <w:rPr>
          <w:rFonts w:ascii="Arial" w:eastAsia="Calibri" w:hAnsi="Arial" w:cs="Arial"/>
          <w:color w:val="231F20"/>
          <w:sz w:val="24"/>
          <w:szCs w:val="24"/>
        </w:rPr>
        <w:t xml:space="preserve"> hnedý (</w:t>
      </w:r>
      <w:proofErr w:type="spellStart"/>
      <w:r w:rsidRPr="004919DD">
        <w:rPr>
          <w:rFonts w:ascii="Arial" w:eastAsia="Calibri" w:hAnsi="Arial" w:cs="Arial"/>
          <w:i/>
          <w:iCs/>
          <w:color w:val="231F20"/>
          <w:sz w:val="24"/>
          <w:szCs w:val="24"/>
        </w:rPr>
        <w:t>Ameiurus</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nebulosus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roofErr w:type="spellStart"/>
      <w:r w:rsidRPr="004919DD">
        <w:rPr>
          <w:rFonts w:ascii="Arial" w:eastAsia="Calibri" w:hAnsi="Arial" w:cs="Arial"/>
          <w:color w:val="231F20"/>
          <w:sz w:val="24"/>
          <w:szCs w:val="24"/>
        </w:rPr>
        <w:t>ab</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color w:val="231F20"/>
          <w:sz w:val="24"/>
          <w:szCs w:val="24"/>
        </w:rPr>
        <w:t>tilapia</w:t>
      </w:r>
      <w:proofErr w:type="spellEnd"/>
      <w:r w:rsidRPr="004919DD">
        <w:rPr>
          <w:rFonts w:ascii="Arial" w:eastAsia="Calibri" w:hAnsi="Arial" w:cs="Arial"/>
          <w:color w:val="231F20"/>
          <w:sz w:val="24"/>
          <w:szCs w:val="24"/>
        </w:rPr>
        <w:t xml:space="preserve"> nílska (</w:t>
      </w:r>
      <w:proofErr w:type="spellStart"/>
      <w:r w:rsidRPr="004919DD">
        <w:rPr>
          <w:rFonts w:ascii="Arial" w:eastAsia="Calibri" w:hAnsi="Arial" w:cs="Arial"/>
          <w:color w:val="231F20"/>
          <w:sz w:val="24"/>
          <w:szCs w:val="24"/>
        </w:rPr>
        <w:t>Oreochromis</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color w:val="231F20"/>
          <w:sz w:val="24"/>
          <w:szCs w:val="24"/>
        </w:rPr>
        <w:t>niloticus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roofErr w:type="spellStart"/>
      <w:r w:rsidRPr="004919DD">
        <w:rPr>
          <w:rFonts w:ascii="Arial" w:eastAsia="Calibri" w:hAnsi="Arial" w:cs="Arial"/>
          <w:color w:val="231F20"/>
          <w:sz w:val="24"/>
          <w:szCs w:val="24"/>
        </w:rPr>
        <w:t>ac</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color w:val="231F20"/>
          <w:sz w:val="24"/>
          <w:szCs w:val="24"/>
        </w:rPr>
        <w:t>veslonos</w:t>
      </w:r>
      <w:proofErr w:type="spellEnd"/>
      <w:r w:rsidRPr="004919DD">
        <w:rPr>
          <w:rFonts w:ascii="Arial" w:eastAsia="Calibri" w:hAnsi="Arial" w:cs="Arial"/>
          <w:color w:val="231F20"/>
          <w:sz w:val="24"/>
          <w:szCs w:val="24"/>
        </w:rPr>
        <w:t xml:space="preserve"> americký (</w:t>
      </w:r>
      <w:proofErr w:type="spellStart"/>
      <w:r w:rsidRPr="004919DD">
        <w:rPr>
          <w:rFonts w:ascii="Arial" w:eastAsia="Calibri" w:hAnsi="Arial" w:cs="Arial"/>
          <w:i/>
          <w:iCs/>
          <w:color w:val="231F20"/>
          <w:sz w:val="24"/>
          <w:szCs w:val="24"/>
        </w:rPr>
        <w:t>Polyodon</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spathula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ad) </w:t>
      </w:r>
      <w:proofErr w:type="spellStart"/>
      <w:r w:rsidRPr="004919DD">
        <w:rPr>
          <w:rFonts w:ascii="Arial" w:eastAsia="Calibri" w:hAnsi="Arial" w:cs="Arial"/>
          <w:color w:val="231F20"/>
          <w:sz w:val="24"/>
          <w:szCs w:val="24"/>
        </w:rPr>
        <w:t>živorodka</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color w:val="231F20"/>
          <w:sz w:val="24"/>
          <w:szCs w:val="24"/>
        </w:rPr>
        <w:t>ostropyská</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i/>
          <w:iCs/>
          <w:color w:val="231F20"/>
          <w:sz w:val="24"/>
          <w:szCs w:val="24"/>
        </w:rPr>
        <w:t>Poecilia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sphenops</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roofErr w:type="spellStart"/>
      <w:r w:rsidRPr="004919DD">
        <w:rPr>
          <w:rFonts w:ascii="Arial" w:eastAsia="Calibri" w:hAnsi="Arial" w:cs="Arial"/>
          <w:color w:val="231F20"/>
          <w:sz w:val="24"/>
          <w:szCs w:val="24"/>
        </w:rPr>
        <w:t>ae</w:t>
      </w:r>
      <w:proofErr w:type="spellEnd"/>
      <w:r w:rsidRPr="004919DD">
        <w:rPr>
          <w:rFonts w:ascii="Arial" w:eastAsia="Calibri" w:hAnsi="Arial" w:cs="Arial"/>
          <w:color w:val="231F20"/>
          <w:sz w:val="24"/>
          <w:szCs w:val="24"/>
        </w:rPr>
        <w:t xml:space="preserve">) </w:t>
      </w:r>
      <w:proofErr w:type="spellStart"/>
      <w:r w:rsidRPr="004919DD">
        <w:rPr>
          <w:rFonts w:ascii="Arial" w:eastAsia="Calibri" w:hAnsi="Arial" w:cs="Arial"/>
          <w:color w:val="231F20"/>
          <w:sz w:val="24"/>
          <w:szCs w:val="24"/>
        </w:rPr>
        <w:t>živorodka</w:t>
      </w:r>
      <w:proofErr w:type="spellEnd"/>
      <w:r w:rsidRPr="004919DD">
        <w:rPr>
          <w:rFonts w:ascii="Arial" w:eastAsia="Calibri" w:hAnsi="Arial" w:cs="Arial"/>
          <w:color w:val="231F20"/>
          <w:sz w:val="24"/>
          <w:szCs w:val="24"/>
        </w:rPr>
        <w:t xml:space="preserve"> pestrá (</w:t>
      </w:r>
      <w:proofErr w:type="spellStart"/>
      <w:r w:rsidRPr="004919DD">
        <w:rPr>
          <w:rFonts w:ascii="Arial" w:eastAsia="Calibri" w:hAnsi="Arial" w:cs="Arial"/>
          <w:i/>
          <w:iCs/>
          <w:color w:val="231F20"/>
          <w:sz w:val="24"/>
          <w:szCs w:val="24"/>
        </w:rPr>
        <w:t>Poecilia</w:t>
      </w:r>
      <w:proofErr w:type="spellEnd"/>
      <w:r w:rsidRPr="004919DD">
        <w:rPr>
          <w:rFonts w:ascii="Arial" w:eastAsia="Calibri" w:hAnsi="Arial" w:cs="Arial"/>
          <w:i/>
          <w:iCs/>
          <w:color w:val="231F20"/>
          <w:sz w:val="24"/>
          <w:szCs w:val="24"/>
        </w:rPr>
        <w:t xml:space="preserve"> </w:t>
      </w:r>
      <w:proofErr w:type="spellStart"/>
      <w:r w:rsidRPr="004919DD">
        <w:rPr>
          <w:rFonts w:ascii="Arial" w:eastAsia="Calibri" w:hAnsi="Arial" w:cs="Arial"/>
          <w:i/>
          <w:iCs/>
          <w:color w:val="231F20"/>
          <w:sz w:val="24"/>
          <w:szCs w:val="24"/>
        </w:rPr>
        <w:t>reticulata</w:t>
      </w:r>
      <w:proofErr w:type="spellEnd"/>
      <w:r w:rsidRPr="004919DD">
        <w:rPr>
          <w:rFonts w:ascii="Arial" w:eastAsia="Calibri" w:hAnsi="Arial" w:cs="Arial"/>
          <w:color w:val="231F20"/>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FF0000"/>
          <w:sz w:val="24"/>
          <w:szCs w:val="24"/>
        </w:rPr>
      </w:pPr>
      <w:r w:rsidRPr="004919DD">
        <w:rPr>
          <w:rFonts w:ascii="Arial" w:eastAsia="Calibri" w:hAnsi="Arial" w:cs="Arial"/>
          <w:color w:val="231F20"/>
          <w:sz w:val="24"/>
          <w:szCs w:val="24"/>
        </w:rPr>
        <w:tab/>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sz w:val="24"/>
          <w:szCs w:val="24"/>
        </w:rPr>
        <w:t xml:space="preserve">(3) Lovná </w:t>
      </w:r>
      <w:r w:rsidRPr="004919DD">
        <w:rPr>
          <w:rFonts w:ascii="Arial" w:eastAsia="Calibri" w:hAnsi="Arial" w:cs="Arial"/>
          <w:color w:val="231F20"/>
          <w:sz w:val="24"/>
          <w:szCs w:val="24"/>
        </w:rPr>
        <w:t>miera rýb sa meria od predného konca hlavy až po koniec najdlhšieho lúča chvostovej plutvy.</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sz w:val="24"/>
          <w:szCs w:val="24"/>
        </w:rPr>
        <w:t>(4) Užívateľ môže zvýšiť najmenšiu lovnú mieru rýb a stanoviť najväčšiu lovnú mieru rýb podľa miestnych podmienok vždy na obdobie troch rokov, a to aj opakovane, pričom úpravu lovných mier rýb oznámi Ministerstvu životného prostredia Slovenskej republiky najneskôr v termíne predkladania zarybňovacieho plánu a zverejní v rybárskom poriadku.</w:t>
      </w:r>
    </w:p>
    <w:p w:rsidR="004919DD" w:rsidRPr="004919DD" w:rsidRDefault="004919DD" w:rsidP="004919DD">
      <w:pPr>
        <w:autoSpaceDE w:val="0"/>
        <w:autoSpaceDN w:val="0"/>
        <w:adjustRightInd w:val="0"/>
        <w:spacing w:after="0" w:line="240" w:lineRule="auto"/>
        <w:jc w:val="both"/>
        <w:rPr>
          <w:rFonts w:ascii="Arial" w:eastAsia="Calibri" w:hAnsi="Arial" w:cs="Arial"/>
          <w:b/>
          <w:i/>
          <w:sz w:val="24"/>
          <w:szCs w:val="24"/>
        </w:rPr>
      </w:pP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r w:rsidRPr="004919DD">
        <w:rPr>
          <w:rFonts w:ascii="Arial" w:eastAsia="Calibri" w:hAnsi="Arial" w:cs="Arial"/>
          <w:b/>
          <w:sz w:val="24"/>
          <w:szCs w:val="24"/>
        </w:rPr>
        <w:t>§ 14</w:t>
      </w: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r w:rsidRPr="004919DD">
        <w:rPr>
          <w:rFonts w:ascii="Arial" w:eastAsia="Calibri" w:hAnsi="Arial" w:cs="Arial"/>
          <w:b/>
          <w:sz w:val="24"/>
          <w:szCs w:val="24"/>
        </w:rPr>
        <w:t>Množstvo úlovkov a ich evidencia</w:t>
      </w:r>
    </w:p>
    <w:p w:rsidR="004919DD" w:rsidRPr="004919DD" w:rsidRDefault="004919DD" w:rsidP="004919DD">
      <w:pPr>
        <w:autoSpaceDE w:val="0"/>
        <w:autoSpaceDN w:val="0"/>
        <w:adjustRightInd w:val="0"/>
        <w:spacing w:after="0" w:line="240" w:lineRule="auto"/>
        <w:rPr>
          <w:rFonts w:ascii="Arial" w:eastAsia="Calibri" w:hAnsi="Arial" w:cs="Arial"/>
          <w:b/>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sz w:val="24"/>
          <w:szCs w:val="24"/>
        </w:rPr>
      </w:pPr>
      <w:r w:rsidRPr="004919DD">
        <w:rPr>
          <w:rFonts w:ascii="Arial" w:eastAsia="Calibri" w:hAnsi="Arial" w:cs="Arial"/>
          <w:color w:val="231F20"/>
          <w:sz w:val="24"/>
          <w:szCs w:val="24"/>
        </w:rPr>
        <w:t xml:space="preserve">(1) Loviaci pred začatím lovu rýb zapisuje do záznamu čitateľne bez možnosti vymazania každý deň lovu s uvedením dátumu a čísla rybárskeho revíru, v ktorom bude lov </w:t>
      </w:r>
      <w:r w:rsidRPr="004919DD">
        <w:rPr>
          <w:rFonts w:ascii="Arial" w:eastAsia="Calibri" w:hAnsi="Arial" w:cs="Arial"/>
          <w:sz w:val="24"/>
          <w:szCs w:val="24"/>
        </w:rPr>
        <w:t>vykonávať. Za začatie lovu sa považuje prvé nahodenie udice do vody.</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(2) Loviaci si môže privlastniť v jednom dni, aj keď loví vo viacerých rybárskych revíroch, najviac</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a) dva kusy kapra rybničného, zubáča </w:t>
      </w:r>
      <w:proofErr w:type="spellStart"/>
      <w:r w:rsidRPr="004919DD">
        <w:rPr>
          <w:rFonts w:ascii="Arial" w:eastAsia="Calibri" w:hAnsi="Arial" w:cs="Arial"/>
          <w:color w:val="231F20"/>
          <w:sz w:val="24"/>
          <w:szCs w:val="24"/>
        </w:rPr>
        <w:t>veľkoústeho</w:t>
      </w:r>
      <w:proofErr w:type="spellEnd"/>
      <w:r w:rsidRPr="004919DD">
        <w:rPr>
          <w:rFonts w:ascii="Arial" w:eastAsia="Calibri" w:hAnsi="Arial" w:cs="Arial"/>
          <w:color w:val="231F20"/>
          <w:sz w:val="24"/>
          <w:szCs w:val="24"/>
        </w:rPr>
        <w:t xml:space="preserve">, šťuky severnej, sumca veľkého, </w:t>
      </w:r>
      <w:proofErr w:type="spellStart"/>
      <w:r w:rsidRPr="004919DD">
        <w:rPr>
          <w:rFonts w:ascii="Arial" w:eastAsia="Calibri" w:hAnsi="Arial" w:cs="Arial"/>
          <w:color w:val="231F20"/>
          <w:sz w:val="24"/>
          <w:szCs w:val="24"/>
        </w:rPr>
        <w:t>amura</w:t>
      </w:r>
      <w:proofErr w:type="spellEnd"/>
      <w:r w:rsidRPr="004919DD">
        <w:rPr>
          <w:rFonts w:ascii="Arial" w:eastAsia="Calibri" w:hAnsi="Arial" w:cs="Arial"/>
          <w:color w:val="231F20"/>
          <w:sz w:val="24"/>
          <w:szCs w:val="24"/>
        </w:rPr>
        <w:t xml:space="preserve"> bieleho alebo lieňa sliznatého, prípadne kombináciu dvoch kusov týchto druhov, </w:t>
      </w:r>
      <w:r w:rsidRPr="004919DD">
        <w:rPr>
          <w:rFonts w:ascii="Arial" w:eastAsia="Calibri" w:hAnsi="Arial" w:cs="Arial"/>
          <w:sz w:val="24"/>
          <w:szCs w:val="24"/>
        </w:rPr>
        <w:t>ktorých celková hmotnosť nepresiahne 5 kg; maximálne však 50  kusov týchto druhov rýb v jednom kalendárnom roku.</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ab/>
      </w:r>
    </w:p>
    <w:p w:rsidR="004919DD" w:rsidRPr="004919DD" w:rsidRDefault="004919DD" w:rsidP="004919DD">
      <w:pPr>
        <w:autoSpaceDE w:val="0"/>
        <w:autoSpaceDN w:val="0"/>
        <w:adjustRightInd w:val="0"/>
        <w:spacing w:after="0" w:line="240" w:lineRule="auto"/>
        <w:jc w:val="both"/>
        <w:rPr>
          <w:rFonts w:ascii="Arial" w:eastAsia="Calibri" w:hAnsi="Arial" w:cs="Arial"/>
          <w:sz w:val="24"/>
          <w:szCs w:val="24"/>
        </w:rPr>
      </w:pPr>
      <w:r w:rsidRPr="004919DD">
        <w:rPr>
          <w:rFonts w:ascii="Arial" w:eastAsia="Calibri" w:hAnsi="Arial" w:cs="Arial"/>
          <w:color w:val="231F20"/>
          <w:sz w:val="24"/>
          <w:szCs w:val="24"/>
        </w:rPr>
        <w:t xml:space="preserve">b) </w:t>
      </w:r>
      <w:r w:rsidRPr="004919DD">
        <w:rPr>
          <w:rFonts w:ascii="Arial" w:eastAsia="Calibri" w:hAnsi="Arial" w:cs="Arial"/>
          <w:sz w:val="24"/>
          <w:szCs w:val="24"/>
        </w:rPr>
        <w:t xml:space="preserve">Štyri kusy pstruha potočného, pstruha dúhového, sivoňa potočného, lipňa </w:t>
      </w:r>
      <w:proofErr w:type="spellStart"/>
      <w:r w:rsidRPr="004919DD">
        <w:rPr>
          <w:rFonts w:ascii="Arial" w:eastAsia="Calibri" w:hAnsi="Arial" w:cs="Arial"/>
          <w:sz w:val="24"/>
          <w:szCs w:val="24"/>
        </w:rPr>
        <w:t>tymiánového</w:t>
      </w:r>
      <w:proofErr w:type="spellEnd"/>
      <w:r w:rsidRPr="004919DD">
        <w:rPr>
          <w:rFonts w:ascii="Arial" w:eastAsia="Calibri" w:hAnsi="Arial" w:cs="Arial"/>
          <w:sz w:val="24"/>
          <w:szCs w:val="24"/>
        </w:rPr>
        <w:t>, podustvy severnej alebo mreny severnej, prípadne kombináciu týchto druhov, ktorých celková hmotnosť nepresiahne 5 kg; maximálne však 50  kusov týchto druhov rýb v jednom kalendárnom roku.</w:t>
      </w:r>
    </w:p>
    <w:p w:rsidR="004919DD" w:rsidRPr="004919DD" w:rsidRDefault="004919DD" w:rsidP="004919DD">
      <w:pPr>
        <w:autoSpaceDE w:val="0"/>
        <w:autoSpaceDN w:val="0"/>
        <w:adjustRightInd w:val="0"/>
        <w:spacing w:after="0" w:line="240" w:lineRule="auto"/>
        <w:jc w:val="both"/>
        <w:rPr>
          <w:rFonts w:ascii="Arial" w:eastAsia="Calibri" w:hAnsi="Arial" w:cs="Arial"/>
          <w:color w:val="FF000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c) taký počet všetkých druhov rýb, ktorých celková hmotnosť nepresiahne 5 kg.</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d) Po privlastnení si maximálneho počtu privlastnených rýb v jednom kalendárnom roku podľa ods. 2 písm. a) a b) platnosť povolenia končí  a  loviaci je oprávnený  naďalej loviť ryby ak mu užívateľ vydá ďalšie povolenie.</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(3) Ak privlastnením si poslednej ulovenej ryby hmotnosť úlovku podľa odseku 2 písm. c) presiahne </w:t>
      </w:r>
      <w:r w:rsidRPr="004919DD">
        <w:rPr>
          <w:rFonts w:ascii="Arial" w:eastAsia="Calibri" w:hAnsi="Arial" w:cs="Arial"/>
          <w:sz w:val="24"/>
          <w:szCs w:val="24"/>
        </w:rPr>
        <w:t>5</w:t>
      </w:r>
      <w:r w:rsidRPr="004919DD">
        <w:rPr>
          <w:rFonts w:ascii="Arial" w:eastAsia="Calibri" w:hAnsi="Arial" w:cs="Arial"/>
          <w:color w:val="231F20"/>
          <w:sz w:val="24"/>
          <w:szCs w:val="24"/>
        </w:rPr>
        <w:t xml:space="preserve"> kg, loviaci si môže privlastniť túto poslednú ulovenú rybu bez ohľadu na jej hmotnosť.</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(4) Ak si loviaci ako prvú privlastní rybu ktoréhokoľvek druhu, ktorej hmotnosť je väčšia ako </w:t>
      </w:r>
      <w:r w:rsidRPr="004919DD">
        <w:rPr>
          <w:rFonts w:ascii="Arial" w:eastAsia="Calibri" w:hAnsi="Arial" w:cs="Arial"/>
          <w:sz w:val="24"/>
          <w:szCs w:val="24"/>
        </w:rPr>
        <w:t>5</w:t>
      </w:r>
      <w:r w:rsidRPr="004919DD">
        <w:rPr>
          <w:rFonts w:ascii="Arial" w:eastAsia="Calibri" w:hAnsi="Arial" w:cs="Arial"/>
          <w:color w:val="231F20"/>
          <w:sz w:val="24"/>
          <w:szCs w:val="24"/>
        </w:rPr>
        <w:t xml:space="preserve"> kg, obmedzuje sa jeho denný úlovok na tento jeden kus ryby.</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sz w:val="24"/>
          <w:szCs w:val="24"/>
        </w:rPr>
      </w:pPr>
      <w:r w:rsidRPr="004919DD">
        <w:rPr>
          <w:rFonts w:ascii="Arial" w:eastAsia="Calibri" w:hAnsi="Arial" w:cs="Arial"/>
          <w:color w:val="231F20"/>
          <w:sz w:val="24"/>
          <w:szCs w:val="24"/>
        </w:rPr>
        <w:t xml:space="preserve"> (5) Loviaci zapisuje ulovené a privlastnené ryby do záznamu, v ktorom uvedie druh ryby, jej dĺžku a hmotnosť. Každú ulovenú rybu uvedenú v odseku 2 písm. a) a b) </w:t>
      </w:r>
      <w:r w:rsidRPr="004919DD">
        <w:rPr>
          <w:rFonts w:ascii="Arial" w:eastAsia="Calibri" w:hAnsi="Arial" w:cs="Arial"/>
          <w:color w:val="231F20"/>
          <w:sz w:val="24"/>
          <w:szCs w:val="24"/>
        </w:rPr>
        <w:lastRenderedPageBreak/>
        <w:t xml:space="preserve">zapisuje loviaci do záznamu okamžite po jej privlastnení. Ostatné druhy rýb je loviaci zapisuje do záznamu po skončení alebo prerušení lovu. Ak loviaci nemal alebo si neprivlastnil </w:t>
      </w:r>
      <w:r w:rsidRPr="004919DD">
        <w:rPr>
          <w:rFonts w:ascii="Arial" w:eastAsia="Calibri" w:hAnsi="Arial" w:cs="Arial"/>
          <w:sz w:val="24"/>
          <w:szCs w:val="24"/>
        </w:rPr>
        <w:t>úlovok, vyznačí túto skutočnosť po skončení lovu</w:t>
      </w:r>
      <w:r w:rsidRPr="004919DD">
        <w:rPr>
          <w:rFonts w:ascii="Arial" w:eastAsia="Calibri" w:hAnsi="Arial" w:cs="Arial"/>
          <w:color w:val="231F20"/>
          <w:sz w:val="24"/>
          <w:szCs w:val="24"/>
        </w:rPr>
        <w:t xml:space="preserve"> </w:t>
      </w:r>
      <w:r w:rsidRPr="004919DD">
        <w:rPr>
          <w:rFonts w:ascii="Arial" w:eastAsia="Calibri" w:hAnsi="Arial" w:cs="Arial"/>
          <w:sz w:val="24"/>
          <w:szCs w:val="24"/>
        </w:rPr>
        <w:t>rýb v zázname vyčiarknutím príslušného riadku.</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(6) Loviaci od 3 do 6 </w:t>
      </w:r>
      <w:r w:rsidRPr="004919DD">
        <w:rPr>
          <w:rFonts w:ascii="Arial" w:eastAsia="Calibri" w:hAnsi="Arial" w:cs="Arial"/>
          <w:sz w:val="24"/>
          <w:szCs w:val="24"/>
        </w:rPr>
        <w:t xml:space="preserve">rokov môže loviť ryby výlučne v sprievode plnoletej osoby ktorá za loviaceho zodpovedá. Táto osoba musí byť zároveň držiteľom rybárskeho povolenia. Loviaci od 3 do 6 rokov môže loviť ryby  s jedným rybárskym prútom. Privlastniť si môže v jednom dni taký počet všetkých druhov rýb, ktorých celková hmotnosť nepresiahne 1 kg; ak privlastnením si poslednej ulovenej ryby hmotnosť jeho úlovku presiahne </w:t>
      </w:r>
      <w:r w:rsidRPr="004919DD">
        <w:rPr>
          <w:rFonts w:ascii="Arial" w:eastAsia="Calibri" w:hAnsi="Arial" w:cs="Arial"/>
          <w:color w:val="231F20"/>
          <w:sz w:val="24"/>
          <w:szCs w:val="24"/>
        </w:rPr>
        <w:t>1 kg, môže si privlastniť túto poslednú ulovenú rybu. Ak si ako prvú privlastní rybu ktoréhokoľvek druhu, ktorej hmotnosť je väčšia ako 1 kg, obmedzuje sa jeho denný úlovok na tento jeden kus ryby. Záznam za loviaceho od 3 do 6 rokov vedie sprevádzajúca plnoletá osoba, ktorá je držiteľom povolenia alebo osobitného povolenia.</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(7) Loviaci od 6 do 15 rokov môže lo</w:t>
      </w:r>
      <w:r w:rsidRPr="004919DD">
        <w:rPr>
          <w:rFonts w:ascii="Arial" w:eastAsia="Calibri" w:hAnsi="Arial" w:cs="Arial"/>
          <w:sz w:val="24"/>
          <w:szCs w:val="24"/>
        </w:rPr>
        <w:t xml:space="preserve">viť ryby výlučne v sprievode plnoletej osoby, ktorá za loviaceho zodpovedá. Táto osoba musí byť zároveň držiteľom rybárskeho povolenia. Loviaci od 6 do 15 rokov môže loviť ryby  s jedným rybárskym prútom. Privlastniť si môže v jednom dni taký počet všetkých druhov rýb, ktorých celková hmotnosť nepresiahne 3 kg alebo </w:t>
      </w:r>
      <w:r w:rsidRPr="004919DD">
        <w:rPr>
          <w:rFonts w:ascii="Arial" w:eastAsia="Calibri" w:hAnsi="Arial" w:cs="Arial"/>
          <w:color w:val="231F20"/>
          <w:sz w:val="24"/>
          <w:szCs w:val="24"/>
        </w:rPr>
        <w:t xml:space="preserve">1 kus kapra rybničného, lieňa sliznatého, zubáča </w:t>
      </w:r>
      <w:proofErr w:type="spellStart"/>
      <w:r w:rsidRPr="004919DD">
        <w:rPr>
          <w:rFonts w:ascii="Arial" w:eastAsia="Calibri" w:hAnsi="Arial" w:cs="Arial"/>
          <w:color w:val="231F20"/>
          <w:sz w:val="24"/>
          <w:szCs w:val="24"/>
        </w:rPr>
        <w:t>veľkoústeho</w:t>
      </w:r>
      <w:proofErr w:type="spellEnd"/>
      <w:r w:rsidRPr="004919DD">
        <w:rPr>
          <w:rFonts w:ascii="Arial" w:eastAsia="Calibri" w:hAnsi="Arial" w:cs="Arial"/>
          <w:color w:val="231F20"/>
          <w:sz w:val="24"/>
          <w:szCs w:val="24"/>
        </w:rPr>
        <w:t xml:space="preserve">, šťuky severnej, sumca veľkého,  alebo 2 kusy </w:t>
      </w:r>
      <w:r w:rsidRPr="004919DD">
        <w:rPr>
          <w:rFonts w:ascii="Arial" w:eastAsia="Calibri" w:hAnsi="Arial" w:cs="Arial"/>
          <w:sz w:val="24"/>
          <w:szCs w:val="24"/>
        </w:rPr>
        <w:t xml:space="preserve">pstruha potočného, pstruha dúhového, sivoňa potočného, lipňa </w:t>
      </w:r>
      <w:proofErr w:type="spellStart"/>
      <w:r w:rsidRPr="004919DD">
        <w:rPr>
          <w:rFonts w:ascii="Arial" w:eastAsia="Calibri" w:hAnsi="Arial" w:cs="Arial"/>
          <w:sz w:val="24"/>
          <w:szCs w:val="24"/>
        </w:rPr>
        <w:t>tymiánového</w:t>
      </w:r>
      <w:proofErr w:type="spellEnd"/>
      <w:r w:rsidRPr="004919DD">
        <w:rPr>
          <w:rFonts w:ascii="Arial" w:eastAsia="Calibri" w:hAnsi="Arial" w:cs="Arial"/>
          <w:sz w:val="24"/>
          <w:szCs w:val="24"/>
        </w:rPr>
        <w:t>, podustvy severnej alebo mreny severnej, prípadne kombináciu týchto druhov.</w:t>
      </w:r>
      <w:r w:rsidRPr="004919DD">
        <w:rPr>
          <w:rFonts w:ascii="Arial" w:eastAsia="Calibri" w:hAnsi="Arial" w:cs="Arial"/>
          <w:color w:val="231F20"/>
          <w:sz w:val="24"/>
          <w:szCs w:val="24"/>
        </w:rPr>
        <w:t xml:space="preserve"> Ak privlastnením si poslednej ulovenej ryby hmotnosť úlovku presiahne 3 kg, môže si privlastniť túto poslednú ulovenú rybu. Ak si ako prvú privlastní rybu ktoréhokoľvek druhu, ktorej hmotnosť je väčšia ako 3 kg, obmedzuje sa jeho denný úlovok na tento jeden kus ryby. Za správne vedenie záznamu za loviaceho od 6 do 15 rokov zodpovedá sprevádzajúca plnoletá osoba, ktorá je držiteľom povolenia alebo osobitného povolenia.</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(8) Loviaci od 15 do 18 rokov môže loviť ryby ako plnoletá osoba, ktorá je držiteľom povolenia alebo osobitného povolenia.</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(9) Privlastnením si povoleného počtu, alebo hmotnosti rýb sa denný lov rýb skončí.</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(10) Loviaci pri love rýb medzi sebou udržiavajú vzdialenosť najmenej tri metre, ak sa nedohodnú na menšej vzdialenosti. Pri love </w:t>
      </w:r>
      <w:proofErr w:type="spellStart"/>
      <w:r w:rsidRPr="004919DD">
        <w:rPr>
          <w:rFonts w:ascii="Arial" w:eastAsia="Calibri" w:hAnsi="Arial" w:cs="Arial"/>
          <w:color w:val="231F20"/>
          <w:sz w:val="24"/>
          <w:szCs w:val="24"/>
        </w:rPr>
        <w:t>prívlačou</w:t>
      </w:r>
      <w:proofErr w:type="spellEnd"/>
      <w:r w:rsidRPr="004919DD">
        <w:rPr>
          <w:rFonts w:ascii="Arial" w:eastAsia="Calibri" w:hAnsi="Arial" w:cs="Arial"/>
          <w:color w:val="231F20"/>
          <w:sz w:val="24"/>
          <w:szCs w:val="24"/>
        </w:rPr>
        <w:t xml:space="preserve">, alebo </w:t>
      </w:r>
      <w:proofErr w:type="spellStart"/>
      <w:r w:rsidRPr="004919DD">
        <w:rPr>
          <w:rFonts w:ascii="Arial" w:eastAsia="Calibri" w:hAnsi="Arial" w:cs="Arial"/>
          <w:color w:val="231F20"/>
          <w:sz w:val="24"/>
          <w:szCs w:val="24"/>
        </w:rPr>
        <w:t>muškárením</w:t>
      </w:r>
      <w:proofErr w:type="spellEnd"/>
      <w:r w:rsidRPr="004919DD">
        <w:rPr>
          <w:rFonts w:ascii="Arial" w:eastAsia="Calibri" w:hAnsi="Arial" w:cs="Arial"/>
          <w:color w:val="231F20"/>
          <w:sz w:val="24"/>
          <w:szCs w:val="24"/>
        </w:rPr>
        <w:t xml:space="preserve"> loviaci medzi sebou udržiavajú vzdialenosť najmenej 20 metrov, ak sa nedohodnú na menšej vzdialenosti. Miesta na lov sa nesmú žiadnym spôsobom vyhradzovať. Vyhradzovanie lovných miest je možné iba pri organizovaní rybárskych a športových rybárskych pretekov.</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sz w:val="24"/>
          <w:szCs w:val="24"/>
        </w:rPr>
      </w:pPr>
      <w:r w:rsidRPr="004919DD">
        <w:rPr>
          <w:rFonts w:ascii="Arial" w:eastAsia="Calibri" w:hAnsi="Arial" w:cs="Arial"/>
          <w:color w:val="231F20"/>
          <w:sz w:val="24"/>
          <w:szCs w:val="24"/>
        </w:rPr>
        <w:t xml:space="preserve">(11) Privlastnené ryby v živom stave sa </w:t>
      </w:r>
      <w:r w:rsidRPr="004919DD">
        <w:rPr>
          <w:rFonts w:ascii="Arial" w:eastAsia="Calibri" w:hAnsi="Arial" w:cs="Arial"/>
          <w:sz w:val="24"/>
          <w:szCs w:val="24"/>
        </w:rPr>
        <w:t>prechovávajú v dostatočne priestranných sieťkach alebo v iných zariadeniach, ktoré zaručujú ich minimálne poranenie.</w:t>
      </w:r>
    </w:p>
    <w:p w:rsidR="004919DD" w:rsidRPr="004919DD" w:rsidRDefault="004919DD" w:rsidP="004919DD">
      <w:pPr>
        <w:autoSpaceDE w:val="0"/>
        <w:autoSpaceDN w:val="0"/>
        <w:adjustRightInd w:val="0"/>
        <w:spacing w:after="0" w:line="240" w:lineRule="auto"/>
        <w:jc w:val="both"/>
        <w:rPr>
          <w:rFonts w:ascii="Arial" w:eastAsia="Calibri" w:hAnsi="Arial" w:cs="Arial"/>
          <w:sz w:val="24"/>
          <w:szCs w:val="24"/>
        </w:rPr>
      </w:pPr>
      <w:r w:rsidRPr="004919DD">
        <w:rPr>
          <w:rFonts w:ascii="Arial" w:eastAsia="Calibri" w:hAnsi="Arial" w:cs="Arial"/>
          <w:sz w:val="24"/>
          <w:szCs w:val="24"/>
        </w:rPr>
        <w:t>Každý loviaci prechováva svoje privlastnené úlovky samostatne.</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(12) Ak sa loviaci rozhodne privlastnenú rybu neprechovávať v živom stave, dbá o to, aby ju bez týrania usmrtil. Usmrtené ryby sa uchovávajú tak, aby bola možná kontrola ich lovnej miery v deň ich ulovenia.</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lastRenderedPageBreak/>
        <w:t>(13) Ak loviaci rybu v mieste lovu vyčistí a zbaví vnútorností, jej zvyšky nesmie vhodiť do vody ani nechať na mieste lovu. Loviaci nesmie znečisťovať okolie miesta lovu, vodnej plochy a pobrežných pozemkov.</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(14) Ryby ulovené v čase ich individuálnej ochrany alebo ryby, ktoré nedosahujú najmenšiu lovnú mieru, loviaci s náležitou opatrnosťou ihneď pustí späť do vody, a to aj vtedy, ak sú akokoľvek poranené; platí to aj pri ostatných vodných organizmoch. Ak nemožno takejto ulovenej rybe uvoľniť háčik bez jej poranenia, loviaci prestrihne </w:t>
      </w:r>
      <w:proofErr w:type="spellStart"/>
      <w:r w:rsidRPr="004919DD">
        <w:rPr>
          <w:rFonts w:ascii="Arial" w:eastAsia="Calibri" w:hAnsi="Arial" w:cs="Arial"/>
          <w:color w:val="231F20"/>
          <w:sz w:val="24"/>
          <w:szCs w:val="24"/>
        </w:rPr>
        <w:t>nadväzec</w:t>
      </w:r>
      <w:proofErr w:type="spellEnd"/>
      <w:r w:rsidRPr="004919DD">
        <w:rPr>
          <w:rFonts w:ascii="Arial" w:eastAsia="Calibri" w:hAnsi="Arial" w:cs="Arial"/>
          <w:color w:val="231F20"/>
          <w:sz w:val="24"/>
          <w:szCs w:val="24"/>
        </w:rPr>
        <w:t xml:space="preserve"> a rybu pustí späť do vody i s háčikom.</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FF0000"/>
          <w:sz w:val="24"/>
          <w:szCs w:val="24"/>
        </w:rPr>
      </w:pPr>
      <w:r w:rsidRPr="004919DD">
        <w:rPr>
          <w:rFonts w:ascii="Arial" w:eastAsia="Calibri" w:hAnsi="Arial" w:cs="Arial"/>
          <w:color w:val="231F20"/>
          <w:sz w:val="24"/>
          <w:szCs w:val="24"/>
        </w:rPr>
        <w:t>(15) Povinnou výbavou loviaceho pri love rýb je meradlo potrebné na zistenie dĺžky ulovenej ryby, uvoľňovač háčikov a podberák</w:t>
      </w:r>
      <w:r w:rsidRPr="004919DD">
        <w:rPr>
          <w:rFonts w:ascii="Arial" w:eastAsia="Calibri" w:hAnsi="Arial" w:cs="Arial"/>
          <w:sz w:val="24"/>
          <w:szCs w:val="24"/>
        </w:rPr>
        <w:t>.</w:t>
      </w:r>
    </w:p>
    <w:p w:rsidR="004919DD" w:rsidRPr="004919DD" w:rsidRDefault="004919DD" w:rsidP="004919DD">
      <w:pPr>
        <w:autoSpaceDE w:val="0"/>
        <w:autoSpaceDN w:val="0"/>
        <w:adjustRightInd w:val="0"/>
        <w:spacing w:after="0" w:line="240" w:lineRule="auto"/>
        <w:jc w:val="both"/>
        <w:rPr>
          <w:rFonts w:ascii="Arial" w:eastAsia="Calibri" w:hAnsi="Arial" w:cs="Arial"/>
          <w:color w:val="FF000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(16) Držiteľ povolenia odovzdá </w:t>
      </w:r>
      <w:r w:rsidRPr="004919DD">
        <w:rPr>
          <w:rFonts w:ascii="Arial" w:eastAsia="Calibri" w:hAnsi="Arial" w:cs="Arial"/>
          <w:sz w:val="24"/>
          <w:szCs w:val="24"/>
        </w:rPr>
        <w:t xml:space="preserve">úplne </w:t>
      </w:r>
      <w:r w:rsidRPr="004919DD">
        <w:rPr>
          <w:rFonts w:ascii="Arial" w:eastAsia="Calibri" w:hAnsi="Arial" w:cs="Arial"/>
          <w:color w:val="231F20"/>
          <w:sz w:val="24"/>
          <w:szCs w:val="24"/>
        </w:rPr>
        <w:t>vyplnený záznam do 15. januára nasledujúceho roka po skončení jeho platnosti užívateľovi, ktorý ho vydal; záznam odovzdá aj vtedy, ak v období, na ktoré sa povolenie vzťahuje, ryby nelovil. Ak držiteľ povolenia do stanoveného termínu záznam neodovzdá, užívateľ mu nevydá povolenie na nasledujúci rok.</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(17) Počas rybárskeho a športového rybárskeho </w:t>
      </w:r>
      <w:proofErr w:type="spellStart"/>
      <w:r w:rsidRPr="004919DD">
        <w:rPr>
          <w:rFonts w:ascii="Arial" w:eastAsia="Calibri" w:hAnsi="Arial" w:cs="Arial"/>
          <w:color w:val="231F20"/>
          <w:sz w:val="24"/>
          <w:szCs w:val="24"/>
        </w:rPr>
        <w:t>preteku</w:t>
      </w:r>
      <w:proofErr w:type="spellEnd"/>
      <w:r w:rsidRPr="004919DD">
        <w:rPr>
          <w:rFonts w:ascii="Arial" w:eastAsia="Calibri" w:hAnsi="Arial" w:cs="Arial"/>
          <w:color w:val="231F20"/>
          <w:sz w:val="24"/>
          <w:szCs w:val="24"/>
        </w:rPr>
        <w:t xml:space="preserve"> môže pretekár prechovávať v rybárskej sieťke ulovené ryby aj nad rámec povoleného množstva stanoveného v ods. 2 písm. a) -c)</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(18) Loviaci pretekár môže prechovávať v rybárskej sieťke aj druhy rýb, ktoré sú počas rybárskeho a športového rybárskeho </w:t>
      </w:r>
      <w:proofErr w:type="spellStart"/>
      <w:r w:rsidRPr="004919DD">
        <w:rPr>
          <w:rFonts w:ascii="Arial" w:eastAsia="Calibri" w:hAnsi="Arial" w:cs="Arial"/>
          <w:color w:val="231F20"/>
          <w:sz w:val="24"/>
          <w:szCs w:val="24"/>
        </w:rPr>
        <w:t>preteku</w:t>
      </w:r>
      <w:proofErr w:type="spellEnd"/>
      <w:r w:rsidRPr="004919DD">
        <w:rPr>
          <w:rFonts w:ascii="Arial" w:eastAsia="Calibri" w:hAnsi="Arial" w:cs="Arial"/>
          <w:color w:val="231F20"/>
          <w:sz w:val="24"/>
          <w:szCs w:val="24"/>
        </w:rPr>
        <w:t xml:space="preserve"> v čase individuálnej ochrany a nedosahujú svoju lovnú mieru stanovenú v § 13.</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(19)Ryby prechovávané v rybárskej sieťke sa po skončení rybárskeho a športového rybárskeho </w:t>
      </w:r>
      <w:proofErr w:type="spellStart"/>
      <w:r w:rsidRPr="004919DD">
        <w:rPr>
          <w:rFonts w:ascii="Arial" w:eastAsia="Calibri" w:hAnsi="Arial" w:cs="Arial"/>
          <w:color w:val="231F20"/>
          <w:sz w:val="24"/>
          <w:szCs w:val="24"/>
        </w:rPr>
        <w:t>preteku</w:t>
      </w:r>
      <w:proofErr w:type="spellEnd"/>
      <w:r w:rsidRPr="004919DD">
        <w:rPr>
          <w:rFonts w:ascii="Arial" w:eastAsia="Calibri" w:hAnsi="Arial" w:cs="Arial"/>
          <w:color w:val="231F20"/>
          <w:sz w:val="24"/>
          <w:szCs w:val="24"/>
        </w:rPr>
        <w:t xml:space="preserve"> a odvážení úlovkov na základe propozícií musia šetrným spôsobom pustiť späť do daného revíru.</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(20) Nie je dovolené prechovávať v rybárskej sieťke  ryby, ktoré sú uvedené  v zozname celoročne chránených druhov v § 10, ods. 1 </w:t>
      </w:r>
      <w:proofErr w:type="spellStart"/>
      <w:r w:rsidRPr="004919DD">
        <w:rPr>
          <w:rFonts w:ascii="Arial" w:eastAsia="Calibri" w:hAnsi="Arial" w:cs="Arial"/>
          <w:color w:val="231F20"/>
          <w:sz w:val="24"/>
          <w:szCs w:val="24"/>
        </w:rPr>
        <w:t>písm.k</w:t>
      </w:r>
      <w:proofErr w:type="spellEnd"/>
      <w:r w:rsidRPr="004919DD">
        <w:rPr>
          <w:rFonts w:ascii="Arial" w:eastAsia="Calibri" w:hAnsi="Arial" w:cs="Arial"/>
          <w:color w:val="231F20"/>
          <w:sz w:val="24"/>
          <w:szCs w:val="24"/>
        </w:rPr>
        <w:t>.)</w:t>
      </w:r>
    </w:p>
    <w:p w:rsidR="004919DD" w:rsidRPr="004919DD" w:rsidRDefault="004919DD" w:rsidP="004919DD">
      <w:pPr>
        <w:spacing w:after="0" w:line="276" w:lineRule="auto"/>
        <w:jc w:val="both"/>
        <w:rPr>
          <w:rFonts w:ascii="Arial" w:hAnsi="Arial" w:cs="Arial"/>
          <w:b/>
          <w:i/>
          <w:sz w:val="24"/>
          <w:szCs w:val="24"/>
        </w:rPr>
      </w:pP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r w:rsidRPr="004919DD">
        <w:rPr>
          <w:rFonts w:ascii="Arial" w:eastAsia="Calibri" w:hAnsi="Arial" w:cs="Arial"/>
          <w:b/>
          <w:sz w:val="24"/>
          <w:szCs w:val="24"/>
        </w:rPr>
        <w:t>§ 15</w:t>
      </w: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r w:rsidRPr="004919DD">
        <w:rPr>
          <w:rFonts w:ascii="Arial" w:eastAsia="Calibri" w:hAnsi="Arial" w:cs="Arial"/>
          <w:b/>
          <w:sz w:val="24"/>
          <w:szCs w:val="24"/>
        </w:rPr>
        <w:t>Opatrenia na záchranu rýb pri mimoriadnych situáciách</w:t>
      </w: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Pri mimoriadnych situáciách užívateľ vykonáva</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a) opatrenia na navrátenie rýb späť do pôvodného vodného toku,</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b) odlov ohrozených rýb a ich prepravu do inej vhodnej lokality, alebo iné vhodné opatrenia na záchranu rýb,</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c) opatrenia uložené v rozhodnutí orgánu štátnej správy.</w:t>
      </w:r>
    </w:p>
    <w:p w:rsidR="004919DD" w:rsidRPr="004919DD" w:rsidRDefault="004919DD" w:rsidP="004919DD">
      <w:pPr>
        <w:autoSpaceDE w:val="0"/>
        <w:autoSpaceDN w:val="0"/>
        <w:adjustRightInd w:val="0"/>
        <w:spacing w:after="0" w:line="240" w:lineRule="auto"/>
        <w:jc w:val="both"/>
        <w:rPr>
          <w:rFonts w:ascii="Arial" w:eastAsia="Calibri" w:hAnsi="Arial" w:cs="Arial"/>
          <w:b/>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b/>
          <w:sz w:val="24"/>
          <w:szCs w:val="24"/>
        </w:rPr>
      </w:pP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r w:rsidRPr="004919DD">
        <w:rPr>
          <w:rFonts w:ascii="Arial" w:eastAsia="Calibri" w:hAnsi="Arial" w:cs="Arial"/>
          <w:b/>
          <w:sz w:val="24"/>
          <w:szCs w:val="24"/>
        </w:rPr>
        <w:t>§ 16</w:t>
      </w: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r w:rsidRPr="004919DD">
        <w:rPr>
          <w:rFonts w:ascii="Arial" w:eastAsia="Calibri" w:hAnsi="Arial" w:cs="Arial"/>
          <w:b/>
          <w:sz w:val="24"/>
          <w:szCs w:val="24"/>
        </w:rPr>
        <w:t>Skúška člena rybárskej stráže</w:t>
      </w: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 Skúška člena rybárskej stráže sa vykonáva na strednej poľnohospodárskej škole s odborom rybárstvo alebo v iných ministerstvom určených vzdelávacích ustanovizniach.</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lastRenderedPageBreak/>
        <w:t>(2) Školenie a skúšky členov rybárskej stráže zabezpečuje a náklady uhrádza užívateľ.</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(3) Obsahom školenia a skúšky člena rybárskej stráže sú</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a) právne predpisy upravujúce rybárstvo,</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b) ustanovenia právnych predpisov trestného práva a správneho práva týkajúce sa rybárstva.</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(4) O úspešnom vykonaní skúšky člena rybárskej stráže vydá škola alebo vzdelávacia ustanovizeň podľa odseku 1 osvedčenie o odbornej spôsobilosti člena rybárskej stráže.</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(5) Člen rybárskej stráže nosí pri výkone svojej činnosti služobný odznak viditeľne na hrudi.</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(6) Služobný odznak je vyrobený z bieleho kovu v tvare elipsy. Uprostred elipsy je štátny znak Slovenskej republiky, ktorého výška je 5 cm a šírka 3,7 cm. V hornej časti obvodového pásu je nápis „Rybárska stráž“ a v dolnej časti identifikačné číslo. Vzor služobného odznaku je uvedený v prílohe č. 9.</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(7) Preukaz člena rybárskej stráže obsahuje fotografiu držiteľa, evidenčné číslo preukazu, číslo služobného odznaku, názov a potvrdenie obvodného úradu životného prostredia, ktorý preukaz člena rybárskej stráže vydal, meno a priezvisko držiteľa a rozsah pôsobnosti. Vzor preukazu člena rybárskej stráže je uvedený v prílohe č. 10.</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(8) Evidencia rybárskej stráže obsahuje</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a) meno a priezvisko, dátum narodenia, adresu trvalého pobytu člena rybárskej stráže,</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b) číslo preukazu člena rybárskej stráže a číslo služobného odznaku,</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c) názov a adresu užívateľa, ktorý rybársku stráž navrhol na ustanovenie,</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d) rozsah pôsobnosti člena rybárskej stráže.</w:t>
      </w:r>
    </w:p>
    <w:p w:rsidR="004919DD" w:rsidRPr="004919DD" w:rsidRDefault="004919DD" w:rsidP="004919DD">
      <w:pPr>
        <w:autoSpaceDE w:val="0"/>
        <w:autoSpaceDN w:val="0"/>
        <w:adjustRightInd w:val="0"/>
        <w:spacing w:after="0" w:line="240" w:lineRule="auto"/>
        <w:jc w:val="both"/>
        <w:rPr>
          <w:rFonts w:ascii="Arial" w:eastAsia="Calibri" w:hAnsi="Arial" w:cs="Arial"/>
          <w:b/>
          <w:sz w:val="24"/>
          <w:szCs w:val="24"/>
        </w:rPr>
      </w:pP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r w:rsidRPr="004919DD">
        <w:rPr>
          <w:rFonts w:ascii="Arial" w:eastAsia="Calibri" w:hAnsi="Arial" w:cs="Arial"/>
          <w:b/>
          <w:sz w:val="24"/>
          <w:szCs w:val="24"/>
        </w:rPr>
        <w:t>§ 17</w:t>
      </w: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r w:rsidRPr="004919DD">
        <w:rPr>
          <w:rFonts w:ascii="Arial" w:eastAsia="Calibri" w:hAnsi="Arial" w:cs="Arial"/>
          <w:b/>
          <w:sz w:val="24"/>
          <w:szCs w:val="24"/>
        </w:rPr>
        <w:t>Spôsoby lovu rýb</w:t>
      </w:r>
    </w:p>
    <w:p w:rsidR="004919DD" w:rsidRPr="004919DD" w:rsidRDefault="004919DD" w:rsidP="004919DD">
      <w:pPr>
        <w:autoSpaceDE w:val="0"/>
        <w:autoSpaceDN w:val="0"/>
        <w:adjustRightInd w:val="0"/>
        <w:spacing w:after="0" w:line="240" w:lineRule="auto"/>
        <w:jc w:val="center"/>
        <w:rPr>
          <w:rFonts w:ascii="Arial" w:eastAsia="Calibri" w:hAnsi="Arial" w:cs="Arial"/>
          <w:color w:val="C45911" w:themeColor="accent2" w:themeShade="BF"/>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 Lov rýb na plávanú je spôsob lovu rýb s použitím najviac dvoch rybárskych prútov. Rybárske prúty sú doplnené navijakom, vlascom alebo šnúrou, plavákom, záťažou a háčikom. Plavák sa používa  ako signalizačné zariadenie záberu rýb. Nástraha sa nachádza v hĺbke vymedzenej plavákom</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(2) Lov rýb na bič je spôsob lovu rýb s použitím najviac dvoch rybárskych prútov bez navijakov. Rybársky prút je doplnený vlascom alebo šnúrou, plavákom, záťažou a háčikom. Plavák sa používa  ako signalizačné zariadenie záberu rýb. Nástraha sa nachádza v hĺbke vymedzenej plavákom.  </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FF0000"/>
          <w:sz w:val="24"/>
          <w:szCs w:val="24"/>
        </w:rPr>
      </w:pPr>
      <w:r w:rsidRPr="004919DD">
        <w:rPr>
          <w:rFonts w:ascii="Arial" w:eastAsia="Calibri" w:hAnsi="Arial" w:cs="Arial"/>
          <w:color w:val="231F20"/>
          <w:sz w:val="24"/>
          <w:szCs w:val="24"/>
        </w:rPr>
        <w:t>(3) Lov rýb na položenú je spôsob lovu rýb s použitím najviac dvoch rybárskych prútov. Rybárske prúty sú doplnené navijakom , vlascom alebo  šnúrou, záťažou a rybárskymi háčikmi. Rybársky prút pomocou záťaže umožňuje nahodenie nástrahy na miesto lovu.</w:t>
      </w:r>
    </w:p>
    <w:p w:rsidR="004919DD" w:rsidRPr="004919DD" w:rsidRDefault="004919DD" w:rsidP="004919DD">
      <w:pPr>
        <w:autoSpaceDE w:val="0"/>
        <w:autoSpaceDN w:val="0"/>
        <w:adjustRightInd w:val="0"/>
        <w:spacing w:after="0" w:line="240" w:lineRule="auto"/>
        <w:jc w:val="both"/>
        <w:rPr>
          <w:rFonts w:ascii="Arial" w:eastAsia="Calibri" w:hAnsi="Arial" w:cs="Arial"/>
          <w:color w:val="FF000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(4) Loviaci po skončení lovu rýb podľa odsekov 1 až 3 odstráni akékoľvek označenie miesta vnadenia alebo nahadzovania.</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(5) Lov rýb podľa odsekov 1 až 3 môže loviaci vykonávať len vtedy, ak má rybársky prút na priamy dohľad, bez optických prostriedkov. </w:t>
      </w:r>
    </w:p>
    <w:p w:rsidR="004919DD" w:rsidRPr="004919DD" w:rsidRDefault="004919DD" w:rsidP="004919DD">
      <w:pPr>
        <w:autoSpaceDE w:val="0"/>
        <w:autoSpaceDN w:val="0"/>
        <w:adjustRightInd w:val="0"/>
        <w:spacing w:after="0" w:line="240" w:lineRule="auto"/>
        <w:jc w:val="both"/>
        <w:rPr>
          <w:rFonts w:ascii="Arial" w:eastAsia="Calibri" w:hAnsi="Arial" w:cs="Arial"/>
          <w:color w:val="FF0000"/>
          <w:sz w:val="24"/>
          <w:szCs w:val="24"/>
        </w:rPr>
      </w:pPr>
      <w:r w:rsidRPr="004919DD">
        <w:rPr>
          <w:rFonts w:ascii="Arial" w:eastAsia="Calibri" w:hAnsi="Arial" w:cs="Arial"/>
          <w:color w:val="231F20"/>
          <w:sz w:val="24"/>
          <w:szCs w:val="24"/>
        </w:rPr>
        <w:tab/>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(6) Lov rýb </w:t>
      </w:r>
      <w:proofErr w:type="spellStart"/>
      <w:r w:rsidRPr="004919DD">
        <w:rPr>
          <w:rFonts w:ascii="Arial" w:eastAsia="Calibri" w:hAnsi="Arial" w:cs="Arial"/>
          <w:color w:val="231F20"/>
          <w:sz w:val="24"/>
          <w:szCs w:val="24"/>
        </w:rPr>
        <w:t>prívlačou</w:t>
      </w:r>
      <w:proofErr w:type="spellEnd"/>
      <w:r w:rsidRPr="004919DD">
        <w:rPr>
          <w:rFonts w:ascii="Arial" w:eastAsia="Calibri" w:hAnsi="Arial" w:cs="Arial"/>
          <w:color w:val="231F20"/>
          <w:sz w:val="24"/>
          <w:szCs w:val="24"/>
        </w:rPr>
        <w:t xml:space="preserve"> je spôsob lovu rýb </w:t>
      </w:r>
      <w:proofErr w:type="spellStart"/>
      <w:r w:rsidRPr="004919DD">
        <w:rPr>
          <w:rFonts w:ascii="Arial" w:eastAsia="Calibri" w:hAnsi="Arial" w:cs="Arial"/>
          <w:color w:val="231F20"/>
          <w:sz w:val="24"/>
          <w:szCs w:val="24"/>
        </w:rPr>
        <w:t>jednym</w:t>
      </w:r>
      <w:proofErr w:type="spellEnd"/>
      <w:r w:rsidRPr="004919DD">
        <w:rPr>
          <w:rFonts w:ascii="Arial" w:eastAsia="Calibri" w:hAnsi="Arial" w:cs="Arial"/>
          <w:color w:val="231F20"/>
          <w:sz w:val="24"/>
          <w:szCs w:val="24"/>
        </w:rPr>
        <w:t xml:space="preserve"> rybárskym prútom. Rybársky prút je doplnený navijakom, vlascom alebo  šnúrou a vláčenou nástrahou, pri ktorom je nástraha ťahaná súvislým pohybom s cieľom podnietiť ryby k záberu. Pri tomto spôsobe lovu nemôže byť nahodený ďalší rybársky prút</w:t>
      </w:r>
    </w:p>
    <w:p w:rsidR="004919DD" w:rsidRPr="004919DD" w:rsidRDefault="004919DD" w:rsidP="004919DD">
      <w:pPr>
        <w:autoSpaceDE w:val="0"/>
        <w:autoSpaceDN w:val="0"/>
        <w:adjustRightInd w:val="0"/>
        <w:spacing w:after="0" w:line="240" w:lineRule="auto"/>
        <w:jc w:val="both"/>
        <w:rPr>
          <w:rFonts w:ascii="Arial" w:eastAsia="Calibri" w:hAnsi="Arial" w:cs="Arial"/>
          <w:color w:val="FF000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 xml:space="preserve">(7) Lov rýb </w:t>
      </w:r>
      <w:proofErr w:type="spellStart"/>
      <w:r w:rsidRPr="004919DD">
        <w:rPr>
          <w:rFonts w:ascii="Arial" w:eastAsia="Calibri" w:hAnsi="Arial" w:cs="Arial"/>
          <w:color w:val="231F20"/>
          <w:sz w:val="24"/>
          <w:szCs w:val="24"/>
        </w:rPr>
        <w:t>muškárením</w:t>
      </w:r>
      <w:proofErr w:type="spellEnd"/>
      <w:r w:rsidRPr="004919DD">
        <w:rPr>
          <w:rFonts w:ascii="Arial" w:eastAsia="Calibri" w:hAnsi="Arial" w:cs="Arial"/>
          <w:color w:val="231F20"/>
          <w:sz w:val="24"/>
          <w:szCs w:val="24"/>
        </w:rPr>
        <w:t xml:space="preserve"> je spôsob lovu rýb </w:t>
      </w:r>
      <w:proofErr w:type="spellStart"/>
      <w:r w:rsidRPr="004919DD">
        <w:rPr>
          <w:rFonts w:ascii="Arial" w:eastAsia="Calibri" w:hAnsi="Arial" w:cs="Arial"/>
          <w:color w:val="231F20"/>
          <w:sz w:val="24"/>
          <w:szCs w:val="24"/>
        </w:rPr>
        <w:t>jednym</w:t>
      </w:r>
      <w:proofErr w:type="spellEnd"/>
      <w:r w:rsidRPr="004919DD">
        <w:rPr>
          <w:rFonts w:ascii="Arial" w:eastAsia="Calibri" w:hAnsi="Arial" w:cs="Arial"/>
          <w:color w:val="231F20"/>
          <w:sz w:val="24"/>
          <w:szCs w:val="24"/>
        </w:rPr>
        <w:t xml:space="preserve"> rybárskym prútom. Rybársky prút je doplnený  muškárskym navijakom, muškárskou šnúrou a </w:t>
      </w:r>
      <w:proofErr w:type="spellStart"/>
      <w:r w:rsidRPr="004919DD">
        <w:rPr>
          <w:rFonts w:ascii="Arial" w:eastAsia="Calibri" w:hAnsi="Arial" w:cs="Arial"/>
          <w:color w:val="231F20"/>
          <w:sz w:val="24"/>
          <w:szCs w:val="24"/>
        </w:rPr>
        <w:t>nadväzcom</w:t>
      </w:r>
      <w:proofErr w:type="spellEnd"/>
      <w:r w:rsidRPr="004919DD">
        <w:rPr>
          <w:rFonts w:ascii="Arial" w:eastAsia="Calibri" w:hAnsi="Arial" w:cs="Arial"/>
          <w:color w:val="231F20"/>
          <w:sz w:val="24"/>
          <w:szCs w:val="24"/>
        </w:rPr>
        <w:t xml:space="preserve"> s použitím umelých mušiek ako nástrahy. Zaťaženie mušiek musí byť súčasťou mušky. Pri tomto spôsobe lovu nemôže byť nahodený ďalší rybársky prút. Lov rýb </w:t>
      </w:r>
      <w:proofErr w:type="spellStart"/>
      <w:r w:rsidRPr="004919DD">
        <w:rPr>
          <w:rFonts w:ascii="Arial" w:eastAsia="Calibri" w:hAnsi="Arial" w:cs="Arial"/>
          <w:color w:val="231F20"/>
          <w:sz w:val="24"/>
          <w:szCs w:val="24"/>
        </w:rPr>
        <w:t>muškárením</w:t>
      </w:r>
      <w:proofErr w:type="spellEnd"/>
      <w:r w:rsidRPr="004919DD">
        <w:rPr>
          <w:rFonts w:ascii="Arial" w:eastAsia="Calibri" w:hAnsi="Arial" w:cs="Arial"/>
          <w:color w:val="231F20"/>
          <w:sz w:val="24"/>
          <w:szCs w:val="24"/>
        </w:rPr>
        <w:t xml:space="preserve"> v lipňových vodách s použitím </w:t>
      </w:r>
      <w:proofErr w:type="spellStart"/>
      <w:r w:rsidRPr="004919DD">
        <w:rPr>
          <w:rFonts w:ascii="Arial" w:eastAsia="Calibri" w:hAnsi="Arial" w:cs="Arial"/>
          <w:color w:val="231F20"/>
          <w:sz w:val="24"/>
          <w:szCs w:val="24"/>
        </w:rPr>
        <w:t>strímra</w:t>
      </w:r>
      <w:proofErr w:type="spellEnd"/>
      <w:r w:rsidRPr="004919DD">
        <w:rPr>
          <w:rFonts w:ascii="Arial" w:eastAsia="Calibri" w:hAnsi="Arial" w:cs="Arial"/>
          <w:color w:val="231F20"/>
          <w:sz w:val="24"/>
          <w:szCs w:val="24"/>
        </w:rPr>
        <w:t xml:space="preserve"> nad 5 cm ako nástrahy sa považuje za lov rýb </w:t>
      </w:r>
      <w:proofErr w:type="spellStart"/>
      <w:r w:rsidRPr="004919DD">
        <w:rPr>
          <w:rFonts w:ascii="Arial" w:eastAsia="Calibri" w:hAnsi="Arial" w:cs="Arial"/>
          <w:color w:val="231F20"/>
          <w:sz w:val="24"/>
          <w:szCs w:val="24"/>
        </w:rPr>
        <w:t>muškárením</w:t>
      </w:r>
      <w:proofErr w:type="spellEnd"/>
      <w:r w:rsidRPr="004919DD">
        <w:rPr>
          <w:rFonts w:ascii="Arial" w:eastAsia="Calibri" w:hAnsi="Arial" w:cs="Arial"/>
          <w:color w:val="231F20"/>
          <w:sz w:val="24"/>
          <w:szCs w:val="24"/>
        </w:rPr>
        <w:t xml:space="preserve"> pri love hlavátky. Počas športového rybárskeho </w:t>
      </w:r>
      <w:proofErr w:type="spellStart"/>
      <w:r w:rsidRPr="004919DD">
        <w:rPr>
          <w:rFonts w:ascii="Arial" w:eastAsia="Calibri" w:hAnsi="Arial" w:cs="Arial"/>
          <w:color w:val="231F20"/>
          <w:sz w:val="24"/>
          <w:szCs w:val="24"/>
        </w:rPr>
        <w:t>preteku</w:t>
      </w:r>
      <w:proofErr w:type="spellEnd"/>
      <w:r w:rsidRPr="004919DD">
        <w:rPr>
          <w:rFonts w:ascii="Arial" w:eastAsia="Calibri" w:hAnsi="Arial" w:cs="Arial"/>
          <w:color w:val="231F20"/>
          <w:sz w:val="24"/>
          <w:szCs w:val="24"/>
        </w:rPr>
        <w:t xml:space="preserve"> pri love rýb </w:t>
      </w:r>
      <w:proofErr w:type="spellStart"/>
      <w:r w:rsidRPr="004919DD">
        <w:rPr>
          <w:rFonts w:ascii="Arial" w:eastAsia="Calibri" w:hAnsi="Arial" w:cs="Arial"/>
          <w:color w:val="231F20"/>
          <w:sz w:val="24"/>
          <w:szCs w:val="24"/>
        </w:rPr>
        <w:t>muškárením</w:t>
      </w:r>
      <w:proofErr w:type="spellEnd"/>
      <w:r w:rsidRPr="004919DD">
        <w:rPr>
          <w:rFonts w:ascii="Arial" w:eastAsia="Calibri" w:hAnsi="Arial" w:cs="Arial"/>
          <w:color w:val="231F20"/>
          <w:sz w:val="24"/>
          <w:szCs w:val="24"/>
        </w:rPr>
        <w:t xml:space="preserve"> sa použitie </w:t>
      </w:r>
      <w:proofErr w:type="spellStart"/>
      <w:r w:rsidRPr="004919DD">
        <w:rPr>
          <w:rFonts w:ascii="Arial" w:eastAsia="Calibri" w:hAnsi="Arial" w:cs="Arial"/>
          <w:color w:val="231F20"/>
          <w:sz w:val="24"/>
          <w:szCs w:val="24"/>
        </w:rPr>
        <w:t>strímra</w:t>
      </w:r>
      <w:proofErr w:type="spellEnd"/>
      <w:r w:rsidRPr="004919DD">
        <w:rPr>
          <w:rFonts w:ascii="Arial" w:eastAsia="Calibri" w:hAnsi="Arial" w:cs="Arial"/>
          <w:color w:val="231F20"/>
          <w:sz w:val="24"/>
          <w:szCs w:val="24"/>
        </w:rPr>
        <w:t xml:space="preserve"> do 10cm nepovažuje za lov hlavátky.</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(8) Lov rýb čereňom je spôsob lovu rýb s použitím len jedného čereňa s plochou sieťoviny najviac 1m</w:t>
      </w:r>
      <w:r w:rsidRPr="004919DD">
        <w:rPr>
          <w:rFonts w:ascii="Arial" w:eastAsia="Calibri" w:hAnsi="Arial" w:cs="Arial"/>
          <w:color w:val="231F20"/>
          <w:sz w:val="24"/>
          <w:szCs w:val="24"/>
          <w:vertAlign w:val="superscript"/>
        </w:rPr>
        <w:t>2</w:t>
      </w:r>
      <w:r w:rsidRPr="004919DD">
        <w:rPr>
          <w:rFonts w:ascii="Arial" w:eastAsia="Calibri" w:hAnsi="Arial" w:cs="Arial"/>
          <w:color w:val="231F20"/>
          <w:sz w:val="24"/>
          <w:szCs w:val="24"/>
        </w:rPr>
        <w:t xml:space="preserve"> a s veľkosťou ôk siete najviac 1 cm x 1 cm uchytenej na konštrukcii.</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(9) Spôsoby lovu rýb podľa odsekov 1, 2, 3,6 až 8 vrátane zavážania a zanášania návnad a nástrah možno vykonávať z rybárskych člnov na rybárskych revíroch s rozlohou väčšou ako10 ha okrem vodných útvarov trvalo tečúcich povrchových vôd.</w:t>
      </w:r>
    </w:p>
    <w:p w:rsidR="004919DD" w:rsidRPr="004919DD" w:rsidRDefault="004919DD" w:rsidP="004919DD">
      <w:pPr>
        <w:autoSpaceDE w:val="0"/>
        <w:autoSpaceDN w:val="0"/>
        <w:adjustRightInd w:val="0"/>
        <w:spacing w:after="0" w:line="240" w:lineRule="auto"/>
        <w:jc w:val="both"/>
        <w:rPr>
          <w:rFonts w:ascii="Arial" w:eastAsia="Calibri" w:hAnsi="Arial" w:cs="Arial"/>
          <w:color w:val="FF000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4F6228"/>
          <w:sz w:val="24"/>
          <w:szCs w:val="24"/>
        </w:rPr>
      </w:pPr>
      <w:r w:rsidRPr="004919DD">
        <w:rPr>
          <w:rFonts w:ascii="Arial" w:eastAsia="Calibri" w:hAnsi="Arial" w:cs="Arial"/>
          <w:color w:val="231F20"/>
          <w:sz w:val="24"/>
          <w:szCs w:val="24"/>
        </w:rPr>
        <w:t xml:space="preserve">(10) Ak sa lov rýb vykonáva spôsobmi podľa odsekov 1, 2, 3,6 až 8, miesto lovu rýb musí byť osvetlené po uplynutí jednej hodiny od západu slnka do času osvetlenia miesta lovu rýb prirodzeným svetlom. Osvetlenie miesta lovu sa nepovažuje za lov rýb pomocou svetla. </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(11) Pri zarybňovaní rybárskych revírov násadou väčšou, ako je najmenšia lovná miera rýb, nemožno loviť vysadzovaný druh rýb v období určenom užívateľom, ktoré môže byť v rozpätí od 7 do 30 dní. Užívateľ uvedie na dodatkovej tabuli umiestnenej na samostatnej konštrukcii s tabuľou</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a) druh vysadených rýb,</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b) čas, v ktorom nemožno loviť ryby, a</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c) text „Zákaz lovu vysadených druhov rýb“.</w:t>
      </w:r>
    </w:p>
    <w:p w:rsidR="004919DD" w:rsidRPr="004919DD" w:rsidRDefault="004919DD" w:rsidP="004919DD">
      <w:pPr>
        <w:autoSpaceDE w:val="0"/>
        <w:autoSpaceDN w:val="0"/>
        <w:adjustRightInd w:val="0"/>
        <w:spacing w:after="0" w:line="240" w:lineRule="auto"/>
        <w:jc w:val="both"/>
        <w:rPr>
          <w:rFonts w:ascii="Arial" w:eastAsia="Calibri" w:hAnsi="Arial" w:cs="Arial"/>
          <w:color w:val="FF000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b/>
          <w:sz w:val="24"/>
          <w:szCs w:val="24"/>
        </w:rPr>
      </w:pPr>
      <w:r w:rsidRPr="004919DD">
        <w:rPr>
          <w:rFonts w:ascii="Arial" w:eastAsia="Calibri" w:hAnsi="Arial" w:cs="Arial"/>
          <w:color w:val="231F20"/>
          <w:sz w:val="24"/>
          <w:szCs w:val="24"/>
        </w:rPr>
        <w:t>(12) Vzor dodatkovej tabule o zákaze lovu vysadených druhov rýb je uvedený v prílohe č. 11.</w:t>
      </w:r>
    </w:p>
    <w:p w:rsidR="004919DD" w:rsidRPr="004919DD" w:rsidRDefault="004919DD" w:rsidP="004919DD">
      <w:pPr>
        <w:autoSpaceDE w:val="0"/>
        <w:autoSpaceDN w:val="0"/>
        <w:adjustRightInd w:val="0"/>
        <w:spacing w:after="0" w:line="240" w:lineRule="auto"/>
        <w:jc w:val="both"/>
        <w:rPr>
          <w:rFonts w:ascii="Arial" w:eastAsia="Calibri" w:hAnsi="Arial" w:cs="Arial"/>
          <w:b/>
          <w:i/>
          <w:sz w:val="24"/>
          <w:szCs w:val="24"/>
        </w:rPr>
      </w:pP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r w:rsidRPr="004919DD">
        <w:rPr>
          <w:rFonts w:ascii="Arial" w:eastAsia="Calibri" w:hAnsi="Arial" w:cs="Arial"/>
          <w:b/>
          <w:sz w:val="24"/>
          <w:szCs w:val="24"/>
        </w:rPr>
        <w:t>§ 18</w:t>
      </w: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r w:rsidRPr="004919DD">
        <w:rPr>
          <w:rFonts w:ascii="Arial" w:eastAsia="Calibri" w:hAnsi="Arial" w:cs="Arial"/>
          <w:b/>
          <w:sz w:val="24"/>
          <w:szCs w:val="24"/>
        </w:rPr>
        <w:t>Prechodné ustanovenia</w:t>
      </w:r>
    </w:p>
    <w:p w:rsidR="004919DD" w:rsidRPr="004919DD" w:rsidRDefault="004919DD" w:rsidP="004919DD">
      <w:pPr>
        <w:autoSpaceDE w:val="0"/>
        <w:autoSpaceDN w:val="0"/>
        <w:adjustRightInd w:val="0"/>
        <w:spacing w:after="0" w:line="240" w:lineRule="auto"/>
        <w:jc w:val="center"/>
        <w:rPr>
          <w:rFonts w:ascii="Arial" w:eastAsia="Calibri" w:hAnsi="Arial" w:cs="Arial"/>
          <w:color w:val="C45911" w:themeColor="accent2" w:themeShade="BF"/>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(1) Označenie rybárskych revírov podľa doterajších predpisov platí do 31. mája 2006. Označenie rybárskeho revíru dodatkovou tabuľou podľa príloh č. 4 a 11 platí od 1. januára 2007.</w:t>
      </w: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lastRenderedPageBreak/>
        <w:t>(2) Preukazy členov rybárskej stráže vydané podľa doterajších predpisov sú platné do 31. decembra 2006.</w:t>
      </w:r>
    </w:p>
    <w:p w:rsidR="004919DD" w:rsidRPr="004919DD" w:rsidRDefault="004919DD" w:rsidP="004919DD">
      <w:pPr>
        <w:autoSpaceDE w:val="0"/>
        <w:autoSpaceDN w:val="0"/>
        <w:adjustRightInd w:val="0"/>
        <w:spacing w:after="0" w:line="240" w:lineRule="auto"/>
        <w:jc w:val="both"/>
        <w:rPr>
          <w:rFonts w:ascii="Arial" w:eastAsia="Calibri" w:hAnsi="Arial" w:cs="Arial"/>
          <w:b/>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b/>
          <w:sz w:val="24"/>
          <w:szCs w:val="24"/>
        </w:rPr>
      </w:pP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r w:rsidRPr="004919DD">
        <w:rPr>
          <w:rFonts w:ascii="Arial" w:eastAsia="Calibri" w:hAnsi="Arial" w:cs="Arial"/>
          <w:b/>
          <w:sz w:val="24"/>
          <w:szCs w:val="24"/>
        </w:rPr>
        <w:t>§ 19</w:t>
      </w: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r w:rsidRPr="004919DD">
        <w:rPr>
          <w:rFonts w:ascii="Arial" w:eastAsia="Calibri" w:hAnsi="Arial" w:cs="Arial"/>
          <w:b/>
          <w:sz w:val="24"/>
          <w:szCs w:val="24"/>
        </w:rPr>
        <w:t>Zrušovacie ustanovenie</w:t>
      </w: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p>
    <w:p w:rsidR="004919DD" w:rsidRPr="004919DD" w:rsidRDefault="004919DD" w:rsidP="004919DD">
      <w:pPr>
        <w:autoSpaceDE w:val="0"/>
        <w:autoSpaceDN w:val="0"/>
        <w:adjustRightInd w:val="0"/>
        <w:spacing w:after="0" w:line="240" w:lineRule="auto"/>
        <w:jc w:val="both"/>
        <w:rPr>
          <w:rFonts w:ascii="Arial" w:eastAsia="Calibri" w:hAnsi="Arial" w:cs="Arial"/>
          <w:color w:val="231F20"/>
          <w:sz w:val="24"/>
          <w:szCs w:val="24"/>
        </w:rPr>
      </w:pPr>
      <w:r w:rsidRPr="004919DD">
        <w:rPr>
          <w:rFonts w:ascii="Arial" w:eastAsia="Calibri" w:hAnsi="Arial" w:cs="Arial"/>
          <w:color w:val="231F20"/>
          <w:sz w:val="24"/>
          <w:szCs w:val="24"/>
        </w:rPr>
        <w:t>Zrušuje sa vyhláška Ministerstva životného prostredia Slovenskej republiky č. ............ Z. z., ktorou sa vykonávajú niektoré ustanovenia zákona o rybárstve.</w:t>
      </w:r>
    </w:p>
    <w:p w:rsidR="004919DD" w:rsidRPr="004919DD" w:rsidRDefault="004919DD" w:rsidP="004919DD">
      <w:pPr>
        <w:autoSpaceDE w:val="0"/>
        <w:autoSpaceDN w:val="0"/>
        <w:adjustRightInd w:val="0"/>
        <w:spacing w:after="0" w:line="240" w:lineRule="auto"/>
        <w:jc w:val="both"/>
        <w:rPr>
          <w:rFonts w:ascii="Arial" w:eastAsia="Calibri" w:hAnsi="Arial" w:cs="Arial"/>
          <w:b/>
          <w:sz w:val="24"/>
          <w:szCs w:val="24"/>
        </w:rPr>
      </w:pP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r w:rsidRPr="004919DD">
        <w:rPr>
          <w:rFonts w:ascii="Arial" w:eastAsia="Calibri" w:hAnsi="Arial" w:cs="Arial"/>
          <w:b/>
          <w:sz w:val="24"/>
          <w:szCs w:val="24"/>
        </w:rPr>
        <w:t>§ 20</w:t>
      </w:r>
    </w:p>
    <w:p w:rsidR="004919DD" w:rsidRPr="004919DD" w:rsidRDefault="004919DD" w:rsidP="004919DD">
      <w:pPr>
        <w:autoSpaceDE w:val="0"/>
        <w:autoSpaceDN w:val="0"/>
        <w:adjustRightInd w:val="0"/>
        <w:spacing w:after="0" w:line="240" w:lineRule="auto"/>
        <w:jc w:val="center"/>
        <w:rPr>
          <w:rFonts w:ascii="Arial" w:eastAsia="Calibri" w:hAnsi="Arial" w:cs="Arial"/>
          <w:b/>
          <w:sz w:val="24"/>
          <w:szCs w:val="24"/>
        </w:rPr>
      </w:pPr>
      <w:r w:rsidRPr="004919DD">
        <w:rPr>
          <w:rFonts w:ascii="Arial" w:eastAsia="Calibri" w:hAnsi="Arial" w:cs="Arial"/>
          <w:b/>
          <w:sz w:val="24"/>
          <w:szCs w:val="24"/>
        </w:rPr>
        <w:t>Účinnosť</w:t>
      </w:r>
    </w:p>
    <w:p w:rsidR="004919DD" w:rsidRPr="004919DD" w:rsidRDefault="004919DD" w:rsidP="004919DD">
      <w:pPr>
        <w:autoSpaceDE w:val="0"/>
        <w:autoSpaceDN w:val="0"/>
        <w:adjustRightInd w:val="0"/>
        <w:spacing w:after="0" w:line="240" w:lineRule="auto"/>
        <w:jc w:val="center"/>
        <w:rPr>
          <w:rFonts w:ascii="Arial" w:eastAsia="Calibri" w:hAnsi="Arial" w:cs="Arial"/>
          <w:color w:val="C45911" w:themeColor="accent2" w:themeShade="BF"/>
          <w:sz w:val="24"/>
          <w:szCs w:val="24"/>
        </w:rPr>
      </w:pPr>
    </w:p>
    <w:p w:rsidR="004919DD" w:rsidRPr="004919DD" w:rsidRDefault="004919DD" w:rsidP="004919DD">
      <w:pPr>
        <w:spacing w:after="200" w:line="276" w:lineRule="auto"/>
        <w:rPr>
          <w:rFonts w:ascii="Calibri" w:eastAsia="Calibri" w:hAnsi="Calibri" w:cs="Times New Roman"/>
        </w:rPr>
      </w:pPr>
      <w:r w:rsidRPr="004919DD">
        <w:rPr>
          <w:rFonts w:ascii="Arial" w:eastAsia="Calibri" w:hAnsi="Arial" w:cs="Arial"/>
          <w:color w:val="231F20"/>
          <w:sz w:val="24"/>
          <w:szCs w:val="24"/>
        </w:rPr>
        <w:t>Táto vyhláška nadobúda účinnosť 1. januára 2017</w:t>
      </w:r>
    </w:p>
    <w:p w:rsidR="0071166E" w:rsidRDefault="00CC6478"/>
    <w:sectPr w:rsidR="0071166E" w:rsidSect="00EB6321">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478" w:rsidRDefault="00CC6478" w:rsidP="00EB6321">
      <w:pPr>
        <w:spacing w:after="0" w:line="240" w:lineRule="auto"/>
      </w:pPr>
      <w:r>
        <w:separator/>
      </w:r>
    </w:p>
  </w:endnote>
  <w:endnote w:type="continuationSeparator" w:id="0">
    <w:p w:rsidR="00CC6478" w:rsidRDefault="00CC6478" w:rsidP="00EB6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908941"/>
      <w:docPartObj>
        <w:docPartGallery w:val="Page Numbers (Bottom of Page)"/>
        <w:docPartUnique/>
      </w:docPartObj>
    </w:sdtPr>
    <w:sdtContent>
      <w:p w:rsidR="00EB6321" w:rsidRDefault="00EB6321">
        <w:pPr>
          <w:pStyle w:val="Pta"/>
          <w:jc w:val="center"/>
        </w:pPr>
        <w:r>
          <w:fldChar w:fldCharType="begin"/>
        </w:r>
        <w:r>
          <w:instrText>PAGE   \* MERGEFORMAT</w:instrText>
        </w:r>
        <w:r>
          <w:fldChar w:fldCharType="separate"/>
        </w:r>
        <w:r>
          <w:rPr>
            <w:noProof/>
          </w:rPr>
          <w:t>16</w:t>
        </w:r>
        <w:r>
          <w:fldChar w:fldCharType="end"/>
        </w:r>
      </w:p>
    </w:sdtContent>
  </w:sdt>
  <w:p w:rsidR="00EB6321" w:rsidRDefault="00EB632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478" w:rsidRDefault="00CC6478" w:rsidP="00EB6321">
      <w:pPr>
        <w:spacing w:after="0" w:line="240" w:lineRule="auto"/>
      </w:pPr>
      <w:r>
        <w:separator/>
      </w:r>
    </w:p>
  </w:footnote>
  <w:footnote w:type="continuationSeparator" w:id="0">
    <w:p w:rsidR="00CC6478" w:rsidRDefault="00CC6478" w:rsidP="00EB63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4E48B87"/>
    <w:multiLevelType w:val="hybridMultilevel"/>
    <w:tmpl w:val="DF5CF6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D06834"/>
    <w:multiLevelType w:val="hybridMultilevel"/>
    <w:tmpl w:val="DFE828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FE10B04"/>
    <w:multiLevelType w:val="hybridMultilevel"/>
    <w:tmpl w:val="79419F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32F74DA"/>
    <w:multiLevelType w:val="hybridMultilevel"/>
    <w:tmpl w:val="F78305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A2F859"/>
    <w:multiLevelType w:val="hybridMultilevel"/>
    <w:tmpl w:val="AA924B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E5B9188"/>
    <w:multiLevelType w:val="hybridMultilevel"/>
    <w:tmpl w:val="902228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486196A"/>
    <w:multiLevelType w:val="hybridMultilevel"/>
    <w:tmpl w:val="CE565682"/>
    <w:lvl w:ilvl="0" w:tplc="4B1ABCC0">
      <w:start w:val="4"/>
      <w:numFmt w:val="bullet"/>
      <w:lvlText w:val="-"/>
      <w:lvlJc w:val="left"/>
      <w:pPr>
        <w:tabs>
          <w:tab w:val="num" w:pos="780"/>
        </w:tabs>
        <w:ind w:left="78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C3E1BA2"/>
    <w:multiLevelType w:val="hybridMultilevel"/>
    <w:tmpl w:val="3D80EA0E"/>
    <w:lvl w:ilvl="0" w:tplc="B6D6ADF4">
      <w:start w:val="1"/>
      <w:numFmt w:val="decimal"/>
      <w:lvlText w:val="%1."/>
      <w:lvlJc w:val="left"/>
      <w:pPr>
        <w:tabs>
          <w:tab w:val="num" w:pos="1920"/>
        </w:tabs>
        <w:ind w:left="1920" w:hanging="360"/>
      </w:pPr>
      <w:rPr>
        <w:rFonts w:hint="default"/>
      </w:rPr>
    </w:lvl>
    <w:lvl w:ilvl="1" w:tplc="D004D8DA">
      <w:start w:val="1"/>
      <w:numFmt w:val="lowerRoman"/>
      <w:lvlText w:val="%2)"/>
      <w:lvlJc w:val="left"/>
      <w:pPr>
        <w:tabs>
          <w:tab w:val="num" w:pos="3000"/>
        </w:tabs>
        <w:ind w:left="3000" w:hanging="720"/>
      </w:pPr>
      <w:rPr>
        <w:rFonts w:hint="default"/>
      </w:r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8" w15:restartNumberingAfterBreak="0">
    <w:nsid w:val="25735BD4"/>
    <w:multiLevelType w:val="hybridMultilevel"/>
    <w:tmpl w:val="43B2851A"/>
    <w:lvl w:ilvl="0" w:tplc="0409000F">
      <w:start w:val="1"/>
      <w:numFmt w:val="decimal"/>
      <w:lvlText w:val="%1."/>
      <w:lvlJc w:val="left"/>
      <w:pPr>
        <w:tabs>
          <w:tab w:val="num" w:pos="1920"/>
        </w:tabs>
        <w:ind w:left="1920" w:hanging="360"/>
      </w:p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9" w15:restartNumberingAfterBreak="0">
    <w:nsid w:val="31FD7F40"/>
    <w:multiLevelType w:val="hybridMultilevel"/>
    <w:tmpl w:val="14BE40F2"/>
    <w:lvl w:ilvl="0" w:tplc="570E421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D575E1"/>
    <w:multiLevelType w:val="hybridMultilevel"/>
    <w:tmpl w:val="1CE00C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3B1723C"/>
    <w:multiLevelType w:val="hybridMultilevel"/>
    <w:tmpl w:val="7A1E730C"/>
    <w:lvl w:ilvl="0" w:tplc="49D6218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15:restartNumberingAfterBreak="0">
    <w:nsid w:val="55B01944"/>
    <w:multiLevelType w:val="hybridMultilevel"/>
    <w:tmpl w:val="61AC70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B48304B"/>
    <w:multiLevelType w:val="hybridMultilevel"/>
    <w:tmpl w:val="5CE2BD70"/>
    <w:lvl w:ilvl="0" w:tplc="AA0E74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BE22EC"/>
    <w:multiLevelType w:val="hybridMultilevel"/>
    <w:tmpl w:val="EE57B4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60272C4"/>
    <w:multiLevelType w:val="hybridMultilevel"/>
    <w:tmpl w:val="3A6C8A36"/>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15:restartNumberingAfterBreak="0">
    <w:nsid w:val="789C5A5A"/>
    <w:multiLevelType w:val="hybridMultilevel"/>
    <w:tmpl w:val="30907F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7"/>
  </w:num>
  <w:num w:numId="5">
    <w:abstractNumId w:val="13"/>
  </w:num>
  <w:num w:numId="6">
    <w:abstractNumId w:val="1"/>
  </w:num>
  <w:num w:numId="7">
    <w:abstractNumId w:val="0"/>
  </w:num>
  <w:num w:numId="8">
    <w:abstractNumId w:val="5"/>
  </w:num>
  <w:num w:numId="9">
    <w:abstractNumId w:val="3"/>
  </w:num>
  <w:num w:numId="10">
    <w:abstractNumId w:val="14"/>
  </w:num>
  <w:num w:numId="11">
    <w:abstractNumId w:val="2"/>
  </w:num>
  <w:num w:numId="12">
    <w:abstractNumId w:val="4"/>
  </w:num>
  <w:num w:numId="13">
    <w:abstractNumId w:val="11"/>
  </w:num>
  <w:num w:numId="14">
    <w:abstractNumId w:val="16"/>
  </w:num>
  <w:num w:numId="15">
    <w:abstractNumId w:val="15"/>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3D"/>
    <w:rsid w:val="0022542B"/>
    <w:rsid w:val="004919DD"/>
    <w:rsid w:val="005003EB"/>
    <w:rsid w:val="008F743D"/>
    <w:rsid w:val="00A22B00"/>
    <w:rsid w:val="00CC6478"/>
    <w:rsid w:val="00DF0B89"/>
    <w:rsid w:val="00E25836"/>
    <w:rsid w:val="00EB63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5C9555-1EAD-42D4-882D-F59F381B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next w:val="Normlny"/>
    <w:link w:val="Nadpis2Char"/>
    <w:uiPriority w:val="9"/>
    <w:unhideWhenUsed/>
    <w:qFormat/>
    <w:rsid w:val="004919DD"/>
    <w:pPr>
      <w:keepNext/>
      <w:keepLines/>
      <w:spacing w:after="4" w:line="270" w:lineRule="auto"/>
      <w:ind w:left="10" w:hanging="10"/>
      <w:outlineLvl w:val="1"/>
    </w:pPr>
    <w:rPr>
      <w:rFonts w:ascii="Times New Roman" w:eastAsia="Times New Roman" w:hAnsi="Times New Roman" w:cs="Times New Roman"/>
      <w:b/>
      <w:color w:val="000000"/>
      <w:sz w:val="24"/>
      <w:u w:val="single" w:color="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919DD"/>
    <w:rPr>
      <w:rFonts w:ascii="Times New Roman" w:eastAsia="Times New Roman" w:hAnsi="Times New Roman" w:cs="Times New Roman"/>
      <w:b/>
      <w:color w:val="000000"/>
      <w:sz w:val="24"/>
      <w:u w:val="single" w:color="000000"/>
      <w:lang w:eastAsia="sk-SK"/>
    </w:rPr>
  </w:style>
  <w:style w:type="numbering" w:customStyle="1" w:styleId="Bezzoznamu1">
    <w:name w:val="Bez zoznamu1"/>
    <w:next w:val="Bezzoznamu"/>
    <w:uiPriority w:val="99"/>
    <w:semiHidden/>
    <w:unhideWhenUsed/>
    <w:rsid w:val="004919DD"/>
  </w:style>
  <w:style w:type="paragraph" w:styleId="Odsekzoznamu">
    <w:name w:val="List Paragraph"/>
    <w:basedOn w:val="Normlny"/>
    <w:uiPriority w:val="34"/>
    <w:qFormat/>
    <w:rsid w:val="004919DD"/>
    <w:pPr>
      <w:spacing w:after="200" w:line="276" w:lineRule="auto"/>
      <w:ind w:left="720"/>
      <w:contextualSpacing/>
    </w:pPr>
    <w:rPr>
      <w:rFonts w:ascii="Calibri" w:eastAsia="Calibri" w:hAnsi="Calibri" w:cs="Times New Roman"/>
    </w:rPr>
  </w:style>
  <w:style w:type="paragraph" w:styleId="Hlavika">
    <w:name w:val="header"/>
    <w:basedOn w:val="Normlny"/>
    <w:link w:val="HlavikaChar"/>
    <w:uiPriority w:val="99"/>
    <w:unhideWhenUsed/>
    <w:rsid w:val="004919DD"/>
    <w:pPr>
      <w:tabs>
        <w:tab w:val="center" w:pos="4536"/>
        <w:tab w:val="right" w:pos="9072"/>
      </w:tabs>
      <w:spacing w:after="0" w:line="240" w:lineRule="auto"/>
    </w:pPr>
    <w:rPr>
      <w:rFonts w:ascii="Calibri" w:eastAsia="Calibri" w:hAnsi="Calibri" w:cs="Times New Roman"/>
    </w:rPr>
  </w:style>
  <w:style w:type="character" w:customStyle="1" w:styleId="HlavikaChar">
    <w:name w:val="Hlavička Char"/>
    <w:basedOn w:val="Predvolenpsmoodseku"/>
    <w:link w:val="Hlavika"/>
    <w:uiPriority w:val="99"/>
    <w:rsid w:val="004919DD"/>
    <w:rPr>
      <w:rFonts w:ascii="Calibri" w:eastAsia="Calibri" w:hAnsi="Calibri" w:cs="Times New Roman"/>
    </w:rPr>
  </w:style>
  <w:style w:type="paragraph" w:styleId="Pta">
    <w:name w:val="footer"/>
    <w:basedOn w:val="Normlny"/>
    <w:link w:val="PtaChar"/>
    <w:uiPriority w:val="99"/>
    <w:unhideWhenUsed/>
    <w:rsid w:val="004919DD"/>
    <w:pPr>
      <w:tabs>
        <w:tab w:val="center" w:pos="4536"/>
        <w:tab w:val="right" w:pos="9072"/>
      </w:tabs>
      <w:spacing w:after="0" w:line="240" w:lineRule="auto"/>
    </w:pPr>
    <w:rPr>
      <w:rFonts w:ascii="Calibri" w:eastAsia="Calibri" w:hAnsi="Calibri" w:cs="Times New Roman"/>
    </w:rPr>
  </w:style>
  <w:style w:type="character" w:customStyle="1" w:styleId="PtaChar">
    <w:name w:val="Päta Char"/>
    <w:basedOn w:val="Predvolenpsmoodseku"/>
    <w:link w:val="Pta"/>
    <w:uiPriority w:val="99"/>
    <w:rsid w:val="004919DD"/>
    <w:rPr>
      <w:rFonts w:ascii="Calibri" w:eastAsia="Calibri" w:hAnsi="Calibri" w:cs="Times New Roman"/>
    </w:rPr>
  </w:style>
  <w:style w:type="paragraph" w:styleId="Textbubliny">
    <w:name w:val="Balloon Text"/>
    <w:basedOn w:val="Normlny"/>
    <w:link w:val="TextbublinyChar"/>
    <w:uiPriority w:val="99"/>
    <w:semiHidden/>
    <w:unhideWhenUsed/>
    <w:rsid w:val="00EB632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6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5003</Words>
  <Characters>28522</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2016-01-22T09:07:00Z</cp:lastPrinted>
  <dcterms:created xsi:type="dcterms:W3CDTF">2016-01-18T11:20:00Z</dcterms:created>
  <dcterms:modified xsi:type="dcterms:W3CDTF">2016-01-22T09:09:00Z</dcterms:modified>
</cp:coreProperties>
</file>